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CEF" w:rsidRDefault="006C4CEF" w:rsidP="00835E1B">
      <w:pPr>
        <w:jc w:val="center"/>
        <w:rPr>
          <w:rFonts w:cs="Times New Roman"/>
          <w:sz w:val="32"/>
          <w:szCs w:val="32"/>
        </w:rPr>
      </w:pPr>
      <w:r>
        <w:rPr>
          <w:rFonts w:cs="ＭＳ 明朝" w:hint="eastAsia"/>
          <w:sz w:val="32"/>
          <w:szCs w:val="32"/>
        </w:rPr>
        <w:t>第</w:t>
      </w:r>
      <w:r>
        <w:rPr>
          <w:sz w:val="32"/>
          <w:szCs w:val="32"/>
        </w:rPr>
        <w:t>1</w:t>
      </w:r>
      <w:r>
        <w:rPr>
          <w:rFonts w:cs="ＭＳ 明朝" w:hint="eastAsia"/>
          <w:sz w:val="32"/>
          <w:szCs w:val="32"/>
        </w:rPr>
        <w:t xml:space="preserve">学年　</w:t>
      </w:r>
      <w:r w:rsidR="00ED114E">
        <w:rPr>
          <w:rFonts w:cs="ＭＳ 明朝" w:hint="eastAsia"/>
          <w:sz w:val="32"/>
          <w:szCs w:val="32"/>
        </w:rPr>
        <w:t>技術・家庭</w:t>
      </w:r>
      <w:r w:rsidRPr="00835E1B">
        <w:rPr>
          <w:rFonts w:cs="ＭＳ 明朝" w:hint="eastAsia"/>
          <w:sz w:val="32"/>
          <w:szCs w:val="32"/>
        </w:rPr>
        <w:t>科</w:t>
      </w:r>
      <w:r w:rsidR="00ED114E">
        <w:rPr>
          <w:rFonts w:cs="ＭＳ 明朝" w:hint="eastAsia"/>
          <w:sz w:val="32"/>
          <w:szCs w:val="32"/>
        </w:rPr>
        <w:t>(</w:t>
      </w:r>
      <w:r w:rsidR="00ED114E">
        <w:rPr>
          <w:rFonts w:cs="ＭＳ 明朝" w:hint="eastAsia"/>
          <w:sz w:val="32"/>
          <w:szCs w:val="32"/>
        </w:rPr>
        <w:t>技術</w:t>
      </w:r>
      <w:r w:rsidR="00ED114E">
        <w:rPr>
          <w:rFonts w:cs="ＭＳ 明朝" w:hint="eastAsia"/>
          <w:sz w:val="32"/>
          <w:szCs w:val="32"/>
        </w:rPr>
        <w:t>)</w:t>
      </w:r>
      <w:r w:rsidRPr="00835E1B">
        <w:rPr>
          <w:rFonts w:cs="ＭＳ 明朝" w:hint="eastAsia"/>
          <w:sz w:val="32"/>
          <w:szCs w:val="32"/>
        </w:rPr>
        <w:t>学習指導案</w:t>
      </w:r>
    </w:p>
    <w:tbl>
      <w:tblPr>
        <w:tblW w:w="96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944"/>
        <w:gridCol w:w="1152"/>
        <w:gridCol w:w="450"/>
        <w:gridCol w:w="643"/>
        <w:gridCol w:w="3969"/>
        <w:gridCol w:w="206"/>
        <w:gridCol w:w="1878"/>
      </w:tblGrid>
      <w:tr w:rsidR="006C4CEF" w:rsidRPr="004F3569" w:rsidTr="00900CF2">
        <w:tc>
          <w:tcPr>
            <w:tcW w:w="1371" w:type="dxa"/>
            <w:gridSpan w:val="2"/>
          </w:tcPr>
          <w:p w:rsidR="006C4CEF" w:rsidRPr="004F3569" w:rsidRDefault="006C4CEF" w:rsidP="004F3569">
            <w:pPr>
              <w:jc w:val="left"/>
              <w:rPr>
                <w:rFonts w:cs="Times New Roman"/>
              </w:rPr>
            </w:pPr>
            <w:r w:rsidRPr="004F3569">
              <w:rPr>
                <w:rFonts w:cs="ＭＳ 明朝" w:hint="eastAsia"/>
              </w:rPr>
              <w:t>日　時</w:t>
            </w:r>
          </w:p>
        </w:tc>
        <w:tc>
          <w:tcPr>
            <w:tcW w:w="8298" w:type="dxa"/>
            <w:gridSpan w:val="6"/>
          </w:tcPr>
          <w:p w:rsidR="006C4CEF" w:rsidRPr="004F3569" w:rsidRDefault="006C4CEF" w:rsidP="000A4695">
            <w:pPr>
              <w:jc w:val="left"/>
              <w:rPr>
                <w:rFonts w:cs="Times New Roman"/>
              </w:rPr>
            </w:pPr>
            <w:r w:rsidRPr="004F3569">
              <w:rPr>
                <w:rFonts w:cs="ＭＳ 明朝" w:hint="eastAsia"/>
              </w:rPr>
              <w:t>平成</w:t>
            </w:r>
            <w:r w:rsidR="000A4695">
              <w:rPr>
                <w:rFonts w:cs="ＭＳ 明朝" w:hint="eastAsia"/>
              </w:rPr>
              <w:t xml:space="preserve">　</w:t>
            </w:r>
            <w:r w:rsidRPr="004F3569">
              <w:rPr>
                <w:rFonts w:cs="ＭＳ 明朝" w:hint="eastAsia"/>
              </w:rPr>
              <w:t>年</w:t>
            </w:r>
            <w:r w:rsidR="000A4695">
              <w:rPr>
                <w:rFonts w:cs="ＭＳ 明朝" w:hint="eastAsia"/>
              </w:rPr>
              <w:t xml:space="preserve">　</w:t>
            </w:r>
            <w:r w:rsidRPr="004F3569">
              <w:rPr>
                <w:rFonts w:cs="ＭＳ 明朝" w:hint="eastAsia"/>
              </w:rPr>
              <w:t>月</w:t>
            </w:r>
            <w:r w:rsidR="000A4695">
              <w:rPr>
                <w:rFonts w:cs="ＭＳ 明朝" w:hint="eastAsia"/>
              </w:rPr>
              <w:t xml:space="preserve">　</w:t>
            </w:r>
            <w:r w:rsidRPr="004F3569">
              <w:rPr>
                <w:rFonts w:cs="ＭＳ 明朝" w:hint="eastAsia"/>
              </w:rPr>
              <w:t>日　第</w:t>
            </w:r>
            <w:r w:rsidR="000A4695">
              <w:rPr>
                <w:rFonts w:cs="ＭＳ 明朝" w:hint="eastAsia"/>
              </w:rPr>
              <w:t xml:space="preserve">　</w:t>
            </w:r>
            <w:bookmarkStart w:id="0" w:name="_GoBack"/>
            <w:bookmarkEnd w:id="0"/>
            <w:r w:rsidRPr="004F3569">
              <w:rPr>
                <w:rFonts w:cs="ＭＳ 明朝" w:hint="eastAsia"/>
              </w:rPr>
              <w:t>校時</w:t>
            </w:r>
          </w:p>
        </w:tc>
      </w:tr>
      <w:tr w:rsidR="006C4CEF" w:rsidRPr="004F3569" w:rsidTr="00900CF2">
        <w:tc>
          <w:tcPr>
            <w:tcW w:w="1371" w:type="dxa"/>
            <w:gridSpan w:val="2"/>
          </w:tcPr>
          <w:p w:rsidR="006C4CEF" w:rsidRPr="004F3569" w:rsidRDefault="006C4CEF" w:rsidP="004F3569">
            <w:pPr>
              <w:jc w:val="left"/>
              <w:rPr>
                <w:rFonts w:cs="Times New Roman"/>
              </w:rPr>
            </w:pPr>
            <w:r w:rsidRPr="004F3569">
              <w:rPr>
                <w:rFonts w:cs="ＭＳ 明朝" w:hint="eastAsia"/>
              </w:rPr>
              <w:t>単元名</w:t>
            </w:r>
          </w:p>
        </w:tc>
        <w:tc>
          <w:tcPr>
            <w:tcW w:w="8298" w:type="dxa"/>
            <w:gridSpan w:val="6"/>
          </w:tcPr>
          <w:p w:rsidR="006C4CEF" w:rsidRPr="004F3569" w:rsidRDefault="00ED114E" w:rsidP="00ED114E">
            <w:pPr>
              <w:jc w:val="left"/>
              <w:rPr>
                <w:rFonts w:cs="Times New Roman"/>
              </w:rPr>
            </w:pPr>
            <w:r>
              <w:rPr>
                <w:rFonts w:cs="ＭＳ 明朝" w:hint="eastAsia"/>
              </w:rPr>
              <w:t>材料と加工に関する技術</w:t>
            </w:r>
          </w:p>
        </w:tc>
      </w:tr>
      <w:tr w:rsidR="006C4CEF" w:rsidRPr="004F3569" w:rsidTr="00900CF2">
        <w:tc>
          <w:tcPr>
            <w:tcW w:w="427" w:type="dxa"/>
            <w:vMerge w:val="restart"/>
          </w:tcPr>
          <w:p w:rsidR="006C4CEF" w:rsidRPr="004F3569" w:rsidRDefault="006C4CEF" w:rsidP="004F3569">
            <w:pPr>
              <w:jc w:val="left"/>
              <w:rPr>
                <w:rFonts w:cs="Times New Roman"/>
              </w:rPr>
            </w:pPr>
            <w:r w:rsidRPr="004F3569">
              <w:rPr>
                <w:rFonts w:cs="ＭＳ 明朝" w:hint="eastAsia"/>
              </w:rPr>
              <w:t>本</w:t>
            </w:r>
          </w:p>
          <w:p w:rsidR="006C4CEF" w:rsidRPr="004F3569" w:rsidRDefault="006C4CEF" w:rsidP="004F3569">
            <w:pPr>
              <w:jc w:val="left"/>
              <w:rPr>
                <w:rFonts w:cs="Times New Roman"/>
              </w:rPr>
            </w:pPr>
          </w:p>
          <w:p w:rsidR="006C4CEF" w:rsidRPr="004F3569" w:rsidRDefault="006C4CEF" w:rsidP="004F3569">
            <w:pPr>
              <w:jc w:val="left"/>
              <w:rPr>
                <w:rFonts w:cs="Times New Roman"/>
              </w:rPr>
            </w:pPr>
            <w:r w:rsidRPr="004F3569">
              <w:rPr>
                <w:rFonts w:cs="ＭＳ 明朝" w:hint="eastAsia"/>
              </w:rPr>
              <w:t>時</w:t>
            </w:r>
          </w:p>
        </w:tc>
        <w:tc>
          <w:tcPr>
            <w:tcW w:w="944" w:type="dxa"/>
          </w:tcPr>
          <w:p w:rsidR="006C4CEF" w:rsidRPr="004F3569" w:rsidRDefault="006C4CEF" w:rsidP="004F3569">
            <w:pPr>
              <w:jc w:val="left"/>
              <w:rPr>
                <w:rFonts w:cs="Times New Roman"/>
              </w:rPr>
            </w:pPr>
            <w:r w:rsidRPr="004F3569">
              <w:rPr>
                <w:rFonts w:cs="ＭＳ 明朝" w:hint="eastAsia"/>
              </w:rPr>
              <w:t>主題</w:t>
            </w:r>
          </w:p>
        </w:tc>
        <w:tc>
          <w:tcPr>
            <w:tcW w:w="6420" w:type="dxa"/>
            <w:gridSpan w:val="5"/>
          </w:tcPr>
          <w:p w:rsidR="006C4CEF" w:rsidRPr="004F3569" w:rsidRDefault="00ED114E" w:rsidP="004F3569">
            <w:pPr>
              <w:jc w:val="left"/>
              <w:rPr>
                <w:rFonts w:cs="Times New Roman"/>
              </w:rPr>
            </w:pPr>
            <w:r>
              <w:rPr>
                <w:rFonts w:cs="ＭＳ 明朝" w:hint="eastAsia"/>
              </w:rPr>
              <w:t>ものづくりの進め方</w:t>
            </w:r>
          </w:p>
        </w:tc>
        <w:tc>
          <w:tcPr>
            <w:tcW w:w="1878" w:type="dxa"/>
          </w:tcPr>
          <w:p w:rsidR="006C4CEF" w:rsidRPr="004F3569" w:rsidRDefault="006C4CEF" w:rsidP="004F3569">
            <w:pPr>
              <w:jc w:val="left"/>
              <w:rPr>
                <w:rFonts w:cs="Times New Roman"/>
              </w:rPr>
            </w:pPr>
            <w:r w:rsidRPr="004F3569">
              <w:rPr>
                <w:rFonts w:cs="ＭＳ 明朝" w:hint="eastAsia"/>
              </w:rPr>
              <w:t xml:space="preserve">　　　／</w:t>
            </w:r>
          </w:p>
        </w:tc>
      </w:tr>
      <w:tr w:rsidR="006C4CEF" w:rsidRPr="004F3569" w:rsidTr="00900CF2">
        <w:tc>
          <w:tcPr>
            <w:tcW w:w="427" w:type="dxa"/>
            <w:vMerge/>
          </w:tcPr>
          <w:p w:rsidR="006C4CEF" w:rsidRPr="004F3569" w:rsidRDefault="006C4CEF" w:rsidP="004F3569">
            <w:pPr>
              <w:jc w:val="left"/>
              <w:rPr>
                <w:rFonts w:cs="Times New Roman"/>
              </w:rPr>
            </w:pPr>
          </w:p>
        </w:tc>
        <w:tc>
          <w:tcPr>
            <w:tcW w:w="944" w:type="dxa"/>
          </w:tcPr>
          <w:p w:rsidR="006C4CEF" w:rsidRPr="004F3569" w:rsidRDefault="006C4CEF" w:rsidP="004F3569">
            <w:pPr>
              <w:jc w:val="left"/>
              <w:rPr>
                <w:rFonts w:cs="Times New Roman"/>
              </w:rPr>
            </w:pPr>
            <w:r w:rsidRPr="004F3569">
              <w:rPr>
                <w:rFonts w:cs="ＭＳ 明朝" w:hint="eastAsia"/>
              </w:rPr>
              <w:t>ねらい</w:t>
            </w:r>
          </w:p>
        </w:tc>
        <w:tc>
          <w:tcPr>
            <w:tcW w:w="8298" w:type="dxa"/>
            <w:gridSpan w:val="6"/>
          </w:tcPr>
          <w:p w:rsidR="006C4CEF" w:rsidRPr="004F3569" w:rsidRDefault="00ED114E" w:rsidP="004F3569">
            <w:pPr>
              <w:jc w:val="left"/>
              <w:rPr>
                <w:rFonts w:cs="Times New Roman"/>
              </w:rPr>
            </w:pPr>
            <w:r>
              <w:rPr>
                <w:rFonts w:cs="ＭＳ 明朝" w:hint="eastAsia"/>
              </w:rPr>
              <w:t>ものづくりの進め方について知る</w:t>
            </w:r>
          </w:p>
        </w:tc>
      </w:tr>
      <w:tr w:rsidR="006C4CEF" w:rsidRPr="004F3569" w:rsidTr="00900CF2">
        <w:tc>
          <w:tcPr>
            <w:tcW w:w="427" w:type="dxa"/>
            <w:vMerge/>
          </w:tcPr>
          <w:p w:rsidR="006C4CEF" w:rsidRPr="004F3569" w:rsidRDefault="006C4CEF" w:rsidP="004F3569">
            <w:pPr>
              <w:jc w:val="left"/>
              <w:rPr>
                <w:rFonts w:cs="Times New Roman"/>
              </w:rPr>
            </w:pPr>
          </w:p>
        </w:tc>
        <w:tc>
          <w:tcPr>
            <w:tcW w:w="944" w:type="dxa"/>
          </w:tcPr>
          <w:p w:rsidR="006C4CEF" w:rsidRPr="004F3569" w:rsidRDefault="006C4CEF" w:rsidP="004F3569">
            <w:pPr>
              <w:jc w:val="left"/>
              <w:rPr>
                <w:rFonts w:cs="Times New Roman"/>
              </w:rPr>
            </w:pPr>
            <w:r w:rsidRPr="004F3569">
              <w:rPr>
                <w:rFonts w:cs="ＭＳ 明朝" w:hint="eastAsia"/>
              </w:rPr>
              <w:t>準備物</w:t>
            </w:r>
          </w:p>
        </w:tc>
        <w:tc>
          <w:tcPr>
            <w:tcW w:w="8298" w:type="dxa"/>
            <w:gridSpan w:val="6"/>
          </w:tcPr>
          <w:p w:rsidR="006C4CEF" w:rsidRDefault="008607D2" w:rsidP="004F3569">
            <w:pPr>
              <w:jc w:val="left"/>
              <w:rPr>
                <w:rFonts w:cs="Times New Roman"/>
              </w:rPr>
            </w:pPr>
            <w:r>
              <w:rPr>
                <w:rFonts w:cs="Times New Roman" w:hint="eastAsia"/>
              </w:rPr>
              <w:t>金きりばさみ、のこぎり、サンドペーパー、角材、アルミ、ペットボトル、鉛、金槌</w:t>
            </w:r>
          </w:p>
          <w:p w:rsidR="008607D2" w:rsidRPr="004F3569" w:rsidRDefault="008607D2" w:rsidP="004F3569">
            <w:pPr>
              <w:jc w:val="left"/>
              <w:rPr>
                <w:rFonts w:cs="Times New Roman"/>
              </w:rPr>
            </w:pPr>
            <w:r>
              <w:rPr>
                <w:rFonts w:cs="Times New Roman" w:hint="eastAsia"/>
              </w:rPr>
              <w:t>プロジェクタ、パソコン</w:t>
            </w:r>
          </w:p>
        </w:tc>
      </w:tr>
      <w:tr w:rsidR="006C4CEF" w:rsidRPr="004F3569" w:rsidTr="00A633C6">
        <w:tc>
          <w:tcPr>
            <w:tcW w:w="2523" w:type="dxa"/>
            <w:gridSpan w:val="3"/>
          </w:tcPr>
          <w:p w:rsidR="006C4CEF" w:rsidRPr="004F3569" w:rsidRDefault="006C4CEF" w:rsidP="004F3569">
            <w:pPr>
              <w:jc w:val="center"/>
              <w:rPr>
                <w:rFonts w:cs="Times New Roman"/>
              </w:rPr>
            </w:pPr>
            <w:r w:rsidRPr="004F3569">
              <w:rPr>
                <w:rFonts w:cs="ＭＳ 明朝" w:hint="eastAsia"/>
              </w:rPr>
              <w:t>学　習　活　動</w:t>
            </w:r>
          </w:p>
        </w:tc>
        <w:tc>
          <w:tcPr>
            <w:tcW w:w="450" w:type="dxa"/>
          </w:tcPr>
          <w:p w:rsidR="006C4CEF" w:rsidRPr="004F3569" w:rsidRDefault="006C4CEF" w:rsidP="004F3569">
            <w:pPr>
              <w:jc w:val="center"/>
              <w:rPr>
                <w:rFonts w:cs="Times New Roman"/>
              </w:rPr>
            </w:pPr>
            <w:r>
              <w:t>T</w:t>
            </w:r>
          </w:p>
        </w:tc>
        <w:tc>
          <w:tcPr>
            <w:tcW w:w="643" w:type="dxa"/>
          </w:tcPr>
          <w:p w:rsidR="006C4CEF" w:rsidRPr="004F3569" w:rsidRDefault="006C4CEF" w:rsidP="004F3569">
            <w:pPr>
              <w:jc w:val="center"/>
              <w:rPr>
                <w:rFonts w:cs="Times New Roman"/>
              </w:rPr>
            </w:pPr>
            <w:r>
              <w:rPr>
                <w:rFonts w:cs="ＭＳ 明朝" w:hint="eastAsia"/>
              </w:rPr>
              <w:t>形態</w:t>
            </w:r>
          </w:p>
        </w:tc>
        <w:tc>
          <w:tcPr>
            <w:tcW w:w="3969" w:type="dxa"/>
          </w:tcPr>
          <w:p w:rsidR="006C4CEF" w:rsidRPr="004F3569" w:rsidRDefault="006C4CEF" w:rsidP="004F3569">
            <w:pPr>
              <w:jc w:val="center"/>
              <w:rPr>
                <w:rFonts w:cs="Times New Roman"/>
              </w:rPr>
            </w:pPr>
            <w:r w:rsidRPr="004F3569">
              <w:rPr>
                <w:rFonts w:cs="ＭＳ 明朝" w:hint="eastAsia"/>
              </w:rPr>
              <w:t>○学習内容　※指導上の留意点</w:t>
            </w:r>
          </w:p>
        </w:tc>
        <w:tc>
          <w:tcPr>
            <w:tcW w:w="2084" w:type="dxa"/>
            <w:gridSpan w:val="2"/>
          </w:tcPr>
          <w:p w:rsidR="006C4CEF" w:rsidRPr="004F3569" w:rsidRDefault="006C4CEF" w:rsidP="004F3569">
            <w:pPr>
              <w:jc w:val="center"/>
              <w:rPr>
                <w:rFonts w:cs="Times New Roman"/>
              </w:rPr>
            </w:pPr>
            <w:r w:rsidRPr="004F3569">
              <w:rPr>
                <w:rFonts w:cs="ＭＳ 明朝" w:hint="eastAsia"/>
              </w:rPr>
              <w:t>◇評　価</w:t>
            </w:r>
          </w:p>
        </w:tc>
      </w:tr>
      <w:tr w:rsidR="006C4CEF" w:rsidRPr="004F3569" w:rsidTr="00A633C6">
        <w:tc>
          <w:tcPr>
            <w:tcW w:w="2523" w:type="dxa"/>
            <w:gridSpan w:val="3"/>
          </w:tcPr>
          <w:p w:rsidR="006C4CEF" w:rsidRPr="004F3569" w:rsidRDefault="006C4CEF" w:rsidP="000472F4">
            <w:pPr>
              <w:ind w:left="210" w:hangingChars="100" w:hanging="210"/>
              <w:jc w:val="left"/>
              <w:rPr>
                <w:rFonts w:cs="Times New Roman"/>
              </w:rPr>
            </w:pPr>
            <w:r w:rsidRPr="004F3569">
              <w:rPr>
                <w:rFonts w:cs="ＭＳ 明朝" w:hint="eastAsia"/>
              </w:rPr>
              <w:t xml:space="preserve">１　</w:t>
            </w:r>
            <w:r w:rsidR="000472F4">
              <w:rPr>
                <w:rFonts w:cs="ＭＳ 明朝" w:hint="eastAsia"/>
              </w:rPr>
              <w:t>ものづくりを思い出す。</w:t>
            </w:r>
          </w:p>
          <w:p w:rsidR="006C4CEF" w:rsidRPr="004F3569" w:rsidRDefault="006C4CEF" w:rsidP="004F3569">
            <w:pPr>
              <w:jc w:val="left"/>
              <w:rPr>
                <w:rFonts w:cs="Times New Roman"/>
              </w:rPr>
            </w:pPr>
          </w:p>
          <w:p w:rsidR="006C4CEF" w:rsidRPr="004F3569" w:rsidRDefault="006C4CEF" w:rsidP="004F3569">
            <w:pPr>
              <w:jc w:val="left"/>
              <w:rPr>
                <w:rFonts w:cs="Times New Roman"/>
              </w:rPr>
            </w:pPr>
          </w:p>
          <w:p w:rsidR="006C4CEF" w:rsidRPr="004F3569" w:rsidRDefault="006C4CEF" w:rsidP="004130EF">
            <w:pPr>
              <w:ind w:left="210" w:hangingChars="100" w:hanging="210"/>
              <w:jc w:val="left"/>
              <w:rPr>
                <w:rFonts w:cs="Times New Roman"/>
              </w:rPr>
            </w:pPr>
            <w:r>
              <w:rPr>
                <w:rFonts w:cs="ＭＳ 明朝" w:hint="eastAsia"/>
              </w:rPr>
              <w:t xml:space="preserve">２　</w:t>
            </w:r>
            <w:r w:rsidR="004130EF">
              <w:rPr>
                <w:rFonts w:cs="ＭＳ 明朝" w:hint="eastAsia"/>
              </w:rPr>
              <w:t>ものづくりの進め方についての説明を聞く。</w:t>
            </w:r>
          </w:p>
          <w:p w:rsidR="006C4CEF" w:rsidRPr="004F3569" w:rsidRDefault="006C4CEF" w:rsidP="004F3569">
            <w:pPr>
              <w:jc w:val="left"/>
              <w:rPr>
                <w:rFonts w:cs="Times New Roman"/>
              </w:rPr>
            </w:pPr>
          </w:p>
          <w:p w:rsidR="006C4CEF" w:rsidRDefault="006C4CEF" w:rsidP="004F3569">
            <w:pPr>
              <w:jc w:val="left"/>
              <w:rPr>
                <w:rFonts w:cs="Times New Roman"/>
              </w:rPr>
            </w:pPr>
          </w:p>
          <w:p w:rsidR="000472F4" w:rsidRDefault="000472F4" w:rsidP="004F3569">
            <w:pPr>
              <w:jc w:val="left"/>
              <w:rPr>
                <w:rFonts w:cs="Times New Roman"/>
              </w:rPr>
            </w:pPr>
          </w:p>
          <w:p w:rsidR="000472F4" w:rsidRDefault="000472F4" w:rsidP="004F3569">
            <w:pPr>
              <w:jc w:val="left"/>
              <w:rPr>
                <w:rFonts w:cs="Times New Roman"/>
              </w:rPr>
            </w:pPr>
          </w:p>
          <w:p w:rsidR="000472F4" w:rsidRPr="004F3569" w:rsidRDefault="000472F4" w:rsidP="004F3569">
            <w:pPr>
              <w:jc w:val="left"/>
              <w:rPr>
                <w:rFonts w:cs="Times New Roman"/>
              </w:rPr>
            </w:pPr>
          </w:p>
          <w:p w:rsidR="006C4CEF" w:rsidRDefault="006C4CEF" w:rsidP="004F3569">
            <w:pPr>
              <w:jc w:val="left"/>
              <w:rPr>
                <w:rFonts w:cs="Times New Roman"/>
              </w:rPr>
            </w:pPr>
          </w:p>
          <w:p w:rsidR="00B07F7D" w:rsidRPr="004F3569" w:rsidRDefault="00B07F7D" w:rsidP="004F3569">
            <w:pPr>
              <w:jc w:val="left"/>
              <w:rPr>
                <w:rFonts w:cs="Times New Roman"/>
              </w:rPr>
            </w:pPr>
          </w:p>
          <w:p w:rsidR="006C4CEF" w:rsidRDefault="006C4CEF" w:rsidP="00B07F7D">
            <w:pPr>
              <w:ind w:left="210" w:hangingChars="100" w:hanging="210"/>
              <w:jc w:val="left"/>
              <w:rPr>
                <w:rFonts w:cs="Times New Roman"/>
              </w:rPr>
            </w:pPr>
            <w:r>
              <w:rPr>
                <w:rFonts w:cs="ＭＳ 明朝" w:hint="eastAsia"/>
              </w:rPr>
              <w:t xml:space="preserve">３　</w:t>
            </w:r>
            <w:r w:rsidR="00541753">
              <w:rPr>
                <w:rFonts w:cs="ＭＳ 明朝" w:hint="eastAsia"/>
              </w:rPr>
              <w:t>技家ノート</w:t>
            </w:r>
            <w:r w:rsidR="00541753">
              <w:rPr>
                <w:rFonts w:cs="ＭＳ 明朝" w:hint="eastAsia"/>
              </w:rPr>
              <w:t>7</w:t>
            </w:r>
            <w:r w:rsidR="00541753">
              <w:rPr>
                <w:rFonts w:cs="ＭＳ 明朝" w:hint="eastAsia"/>
              </w:rPr>
              <w:t>ページをする。</w:t>
            </w:r>
          </w:p>
          <w:p w:rsidR="006C4CEF" w:rsidRDefault="006C4CEF" w:rsidP="004F3569">
            <w:pPr>
              <w:jc w:val="left"/>
              <w:rPr>
                <w:rFonts w:cs="Times New Roman"/>
              </w:rPr>
            </w:pPr>
          </w:p>
          <w:p w:rsidR="006C4CEF" w:rsidRDefault="00B07F7D" w:rsidP="004F3569">
            <w:pPr>
              <w:jc w:val="left"/>
              <w:rPr>
                <w:rFonts w:cs="Times New Roman"/>
              </w:rPr>
            </w:pPr>
            <w:r>
              <w:rPr>
                <w:rFonts w:cs="Times New Roman" w:hint="eastAsia"/>
              </w:rPr>
              <w:t>４　さまざまな材料</w:t>
            </w:r>
          </w:p>
          <w:p w:rsidR="006C4CEF" w:rsidRDefault="006C4CEF" w:rsidP="004F3569">
            <w:pPr>
              <w:jc w:val="left"/>
              <w:rPr>
                <w:rFonts w:cs="Times New Roman"/>
              </w:rPr>
            </w:pPr>
          </w:p>
          <w:p w:rsidR="006C4CEF" w:rsidRDefault="006C4CEF" w:rsidP="004F3569">
            <w:pPr>
              <w:jc w:val="left"/>
              <w:rPr>
                <w:rFonts w:cs="Times New Roman"/>
              </w:rPr>
            </w:pPr>
          </w:p>
          <w:p w:rsidR="006C4CEF" w:rsidRDefault="006C4CEF" w:rsidP="004F3569">
            <w:pPr>
              <w:jc w:val="left"/>
              <w:rPr>
                <w:rFonts w:cs="Times New Roman"/>
              </w:rPr>
            </w:pPr>
          </w:p>
          <w:p w:rsidR="008607D2" w:rsidRDefault="008607D2" w:rsidP="004F3569">
            <w:pPr>
              <w:jc w:val="left"/>
              <w:rPr>
                <w:rFonts w:cs="Times New Roman"/>
              </w:rPr>
            </w:pPr>
          </w:p>
          <w:p w:rsidR="008607D2" w:rsidRDefault="008607D2" w:rsidP="004F3569">
            <w:pPr>
              <w:jc w:val="left"/>
              <w:rPr>
                <w:rFonts w:cs="Times New Roman"/>
              </w:rPr>
            </w:pPr>
          </w:p>
          <w:p w:rsidR="008607D2" w:rsidRDefault="008607D2" w:rsidP="008607D2">
            <w:pPr>
              <w:ind w:left="210" w:hangingChars="100" w:hanging="210"/>
              <w:jc w:val="left"/>
              <w:rPr>
                <w:rFonts w:cs="Times New Roman"/>
              </w:rPr>
            </w:pPr>
            <w:r>
              <w:rPr>
                <w:rFonts w:cs="Times New Roman" w:hint="eastAsia"/>
              </w:rPr>
              <w:t>５　角材をのこぎりで切る。</w:t>
            </w: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Pr="004F3569" w:rsidRDefault="008607D2" w:rsidP="008607D2">
            <w:pPr>
              <w:ind w:left="210" w:hangingChars="100" w:hanging="210"/>
              <w:jc w:val="left"/>
              <w:rPr>
                <w:rFonts w:cs="Times New Roman"/>
              </w:rPr>
            </w:pPr>
          </w:p>
          <w:p w:rsidR="006C4CEF" w:rsidRDefault="008607D2" w:rsidP="008607D2">
            <w:pPr>
              <w:ind w:left="210" w:hangingChars="100" w:hanging="210"/>
              <w:jc w:val="left"/>
              <w:rPr>
                <w:rFonts w:cs="Times New Roman"/>
              </w:rPr>
            </w:pPr>
            <w:r>
              <w:rPr>
                <w:rFonts w:cs="ＭＳ 明朝" w:hint="eastAsia"/>
              </w:rPr>
              <w:lastRenderedPageBreak/>
              <w:t>６</w:t>
            </w:r>
            <w:r w:rsidR="006C4CEF">
              <w:rPr>
                <w:rFonts w:cs="ＭＳ 明朝" w:hint="eastAsia"/>
              </w:rPr>
              <w:t xml:space="preserve">　</w:t>
            </w:r>
            <w:r>
              <w:rPr>
                <w:rFonts w:cs="ＭＳ 明朝" w:hint="eastAsia"/>
              </w:rPr>
              <w:t>金属の特徴について知る。</w:t>
            </w:r>
          </w:p>
          <w:p w:rsidR="006C4CEF" w:rsidRDefault="006C4CEF" w:rsidP="004F3569">
            <w:pPr>
              <w:jc w:val="left"/>
              <w:rPr>
                <w:rFonts w:cs="Times New Roman"/>
              </w:rPr>
            </w:pPr>
          </w:p>
          <w:p w:rsidR="006C4CEF" w:rsidRDefault="006C4CEF" w:rsidP="004F3569">
            <w:pPr>
              <w:jc w:val="left"/>
              <w:rPr>
                <w:rFonts w:cs="Times New Roman"/>
              </w:rPr>
            </w:pPr>
          </w:p>
          <w:p w:rsidR="008607D2" w:rsidRDefault="008607D2" w:rsidP="004F3569">
            <w:pPr>
              <w:jc w:val="left"/>
              <w:rPr>
                <w:rFonts w:cs="Times New Roman"/>
              </w:rPr>
            </w:pPr>
          </w:p>
          <w:p w:rsidR="008607D2" w:rsidRDefault="008607D2" w:rsidP="004F3569">
            <w:pPr>
              <w:jc w:val="left"/>
              <w:rPr>
                <w:rFonts w:cs="Times New Roman"/>
              </w:rPr>
            </w:pPr>
          </w:p>
          <w:p w:rsidR="008607D2" w:rsidRDefault="008607D2" w:rsidP="004F3569">
            <w:pPr>
              <w:jc w:val="left"/>
              <w:rPr>
                <w:rFonts w:cs="Times New Roman"/>
              </w:rPr>
            </w:pPr>
          </w:p>
          <w:p w:rsidR="006C4CEF" w:rsidRDefault="006C4CEF" w:rsidP="004F3569">
            <w:pPr>
              <w:jc w:val="left"/>
              <w:rPr>
                <w:rFonts w:cs="Times New Roman"/>
              </w:rPr>
            </w:pPr>
          </w:p>
          <w:p w:rsidR="008607D2" w:rsidRDefault="008607D2" w:rsidP="004F3569">
            <w:pPr>
              <w:jc w:val="left"/>
              <w:rPr>
                <w:rFonts w:cs="Times New Roman"/>
              </w:rPr>
            </w:pPr>
          </w:p>
          <w:p w:rsidR="008607D2" w:rsidRDefault="008607D2" w:rsidP="008607D2">
            <w:pPr>
              <w:ind w:left="210" w:hangingChars="100" w:hanging="210"/>
              <w:jc w:val="left"/>
              <w:rPr>
                <w:rFonts w:cs="Times New Roman"/>
              </w:rPr>
            </w:pPr>
            <w:r>
              <w:rPr>
                <w:rFonts w:cs="Times New Roman" w:hint="eastAsia"/>
              </w:rPr>
              <w:t>７　プラスチックの特徴について知る。</w:t>
            </w:r>
          </w:p>
          <w:p w:rsidR="008607D2" w:rsidRDefault="008607D2" w:rsidP="004F3569">
            <w:pPr>
              <w:jc w:val="left"/>
              <w:rPr>
                <w:rFonts w:cs="Times New Roman"/>
              </w:rPr>
            </w:pPr>
          </w:p>
          <w:p w:rsidR="008607D2" w:rsidRDefault="008607D2" w:rsidP="004F3569">
            <w:pPr>
              <w:jc w:val="left"/>
              <w:rPr>
                <w:rFonts w:cs="Times New Roman"/>
              </w:rPr>
            </w:pPr>
          </w:p>
          <w:p w:rsidR="008607D2" w:rsidRDefault="008607D2" w:rsidP="004F3569">
            <w:pPr>
              <w:jc w:val="left"/>
              <w:rPr>
                <w:rFonts w:cs="Times New Roman"/>
              </w:rPr>
            </w:pPr>
          </w:p>
          <w:p w:rsidR="006C4CEF" w:rsidRPr="004F3569" w:rsidRDefault="006C4CEF" w:rsidP="004F3569">
            <w:pPr>
              <w:jc w:val="left"/>
              <w:rPr>
                <w:rFonts w:cs="Times New Roman"/>
              </w:rPr>
            </w:pPr>
            <w:r>
              <w:rPr>
                <w:rFonts w:cs="ＭＳ 明朝" w:hint="eastAsia"/>
              </w:rPr>
              <w:t>５　次時の予定をきく。</w:t>
            </w:r>
          </w:p>
        </w:tc>
        <w:tc>
          <w:tcPr>
            <w:tcW w:w="450" w:type="dxa"/>
          </w:tcPr>
          <w:p w:rsidR="006C4CEF" w:rsidRDefault="008607D2" w:rsidP="004F3569">
            <w:pPr>
              <w:jc w:val="left"/>
            </w:pPr>
            <w:r>
              <w:rPr>
                <w:rFonts w:hint="eastAsia"/>
              </w:rPr>
              <w:lastRenderedPageBreak/>
              <w:t>３</w:t>
            </w:r>
          </w:p>
          <w:p w:rsidR="006C4CEF" w:rsidRDefault="006C4CEF" w:rsidP="004F3569">
            <w:pPr>
              <w:jc w:val="left"/>
            </w:pPr>
          </w:p>
          <w:p w:rsidR="006C4CEF" w:rsidRDefault="006C4CEF" w:rsidP="004F3569">
            <w:pPr>
              <w:jc w:val="left"/>
            </w:pPr>
          </w:p>
          <w:p w:rsidR="006C4CEF" w:rsidRDefault="006C4CEF" w:rsidP="004F3569">
            <w:pPr>
              <w:jc w:val="left"/>
            </w:pPr>
          </w:p>
          <w:p w:rsidR="006C4CEF" w:rsidRDefault="008607D2" w:rsidP="004F3569">
            <w:pPr>
              <w:jc w:val="left"/>
            </w:pPr>
            <w:r>
              <w:rPr>
                <w:rFonts w:hint="eastAsia"/>
              </w:rPr>
              <w:t>７</w:t>
            </w:r>
          </w:p>
          <w:p w:rsidR="006C4CEF" w:rsidRDefault="006C4CEF" w:rsidP="004F3569">
            <w:pPr>
              <w:jc w:val="left"/>
            </w:pPr>
          </w:p>
          <w:p w:rsidR="006C4CEF" w:rsidRDefault="006C4CEF" w:rsidP="004F3569">
            <w:pPr>
              <w:jc w:val="left"/>
            </w:pPr>
          </w:p>
          <w:p w:rsidR="006C4CEF" w:rsidRDefault="006C4CEF" w:rsidP="004F3569">
            <w:pPr>
              <w:jc w:val="left"/>
            </w:pPr>
          </w:p>
          <w:p w:rsidR="006C4CEF" w:rsidRDefault="006C4CEF" w:rsidP="004F3569">
            <w:pPr>
              <w:jc w:val="left"/>
            </w:pPr>
          </w:p>
          <w:p w:rsidR="006C4CEF" w:rsidRDefault="006C4CEF" w:rsidP="004F3569">
            <w:pPr>
              <w:jc w:val="left"/>
            </w:pPr>
          </w:p>
          <w:p w:rsidR="006C4CEF" w:rsidRDefault="006C4CEF" w:rsidP="004F3569">
            <w:pPr>
              <w:jc w:val="left"/>
            </w:pPr>
          </w:p>
          <w:p w:rsidR="006C4CEF" w:rsidRDefault="006C4CEF" w:rsidP="004F3569">
            <w:pPr>
              <w:jc w:val="left"/>
            </w:pPr>
          </w:p>
          <w:p w:rsidR="006C4CEF" w:rsidRDefault="006C4CEF" w:rsidP="004F3569">
            <w:pPr>
              <w:jc w:val="left"/>
            </w:pPr>
          </w:p>
          <w:p w:rsidR="006C4CEF" w:rsidRDefault="006C4CEF" w:rsidP="004F3569">
            <w:pPr>
              <w:jc w:val="left"/>
            </w:pPr>
          </w:p>
          <w:p w:rsidR="006C4CEF" w:rsidRDefault="008607D2" w:rsidP="004F3569">
            <w:pPr>
              <w:jc w:val="left"/>
            </w:pPr>
            <w:r>
              <w:rPr>
                <w:rFonts w:hint="eastAsia"/>
              </w:rPr>
              <w:t>５</w:t>
            </w:r>
          </w:p>
          <w:p w:rsidR="006C4CEF" w:rsidRDefault="006C4CEF" w:rsidP="004F3569">
            <w:pPr>
              <w:jc w:val="left"/>
              <w:rPr>
                <w:rFonts w:cs="Times New Roman"/>
              </w:rPr>
            </w:pPr>
          </w:p>
          <w:p w:rsidR="006C4CEF" w:rsidRDefault="006C4CEF" w:rsidP="004F3569">
            <w:pPr>
              <w:jc w:val="left"/>
              <w:rPr>
                <w:rFonts w:cs="Times New Roman"/>
              </w:rPr>
            </w:pPr>
          </w:p>
          <w:p w:rsidR="006C4CEF" w:rsidRDefault="008607D2" w:rsidP="004F3569">
            <w:pPr>
              <w:jc w:val="left"/>
              <w:rPr>
                <w:rFonts w:cs="ＭＳ 明朝"/>
              </w:rPr>
            </w:pPr>
            <w:r>
              <w:rPr>
                <w:rFonts w:cs="ＭＳ 明朝" w:hint="eastAsia"/>
              </w:rPr>
              <w:t>３</w:t>
            </w:r>
          </w:p>
          <w:p w:rsidR="008607D2" w:rsidRDefault="008607D2" w:rsidP="004F3569">
            <w:pPr>
              <w:jc w:val="left"/>
              <w:rPr>
                <w:rFonts w:cs="ＭＳ 明朝"/>
              </w:rPr>
            </w:pPr>
          </w:p>
          <w:p w:rsidR="008607D2" w:rsidRDefault="008607D2" w:rsidP="004F3569">
            <w:pPr>
              <w:jc w:val="left"/>
              <w:rPr>
                <w:rFonts w:cs="ＭＳ 明朝"/>
              </w:rPr>
            </w:pPr>
          </w:p>
          <w:p w:rsidR="008607D2" w:rsidRDefault="008607D2" w:rsidP="004F3569">
            <w:pPr>
              <w:jc w:val="left"/>
              <w:rPr>
                <w:rFonts w:cs="ＭＳ 明朝"/>
              </w:rPr>
            </w:pPr>
          </w:p>
          <w:p w:rsidR="008607D2" w:rsidRDefault="008607D2" w:rsidP="004F3569">
            <w:pPr>
              <w:jc w:val="left"/>
              <w:rPr>
                <w:rFonts w:cs="ＭＳ 明朝"/>
              </w:rPr>
            </w:pPr>
          </w:p>
          <w:p w:rsidR="008607D2" w:rsidRDefault="008607D2" w:rsidP="004F3569">
            <w:pPr>
              <w:jc w:val="left"/>
              <w:rPr>
                <w:rFonts w:cs="ＭＳ 明朝"/>
              </w:rPr>
            </w:pPr>
          </w:p>
          <w:p w:rsidR="008607D2" w:rsidRDefault="008607D2" w:rsidP="004F3569">
            <w:pPr>
              <w:jc w:val="left"/>
              <w:rPr>
                <w:rFonts w:cs="Times New Roman"/>
              </w:rPr>
            </w:pPr>
            <w:r>
              <w:rPr>
                <w:rFonts w:cs="Times New Roman" w:hint="eastAsia"/>
              </w:rPr>
              <w:t>15</w:t>
            </w:r>
          </w:p>
          <w:p w:rsidR="008607D2" w:rsidRDefault="008607D2" w:rsidP="004F3569">
            <w:pPr>
              <w:jc w:val="left"/>
              <w:rPr>
                <w:rFonts w:cs="Times New Roman"/>
              </w:rPr>
            </w:pPr>
          </w:p>
          <w:p w:rsidR="008607D2" w:rsidRDefault="008607D2" w:rsidP="004F3569">
            <w:pPr>
              <w:jc w:val="left"/>
              <w:rPr>
                <w:rFonts w:cs="Times New Roman"/>
              </w:rPr>
            </w:pPr>
          </w:p>
          <w:p w:rsidR="008607D2" w:rsidRDefault="008607D2" w:rsidP="004F3569">
            <w:pPr>
              <w:jc w:val="left"/>
              <w:rPr>
                <w:rFonts w:cs="Times New Roman"/>
              </w:rPr>
            </w:pPr>
          </w:p>
          <w:p w:rsidR="008607D2" w:rsidRDefault="008607D2" w:rsidP="004F3569">
            <w:pPr>
              <w:jc w:val="left"/>
              <w:rPr>
                <w:rFonts w:cs="Times New Roman"/>
              </w:rPr>
            </w:pPr>
          </w:p>
          <w:p w:rsidR="008607D2" w:rsidRDefault="008607D2" w:rsidP="004F3569">
            <w:pPr>
              <w:jc w:val="left"/>
              <w:rPr>
                <w:rFonts w:cs="Times New Roman"/>
              </w:rPr>
            </w:pPr>
          </w:p>
          <w:p w:rsidR="008607D2" w:rsidRDefault="008607D2" w:rsidP="004F3569">
            <w:pPr>
              <w:jc w:val="left"/>
              <w:rPr>
                <w:rFonts w:cs="Times New Roman"/>
              </w:rPr>
            </w:pPr>
            <w:r>
              <w:rPr>
                <w:rFonts w:cs="Times New Roman" w:hint="eastAsia"/>
              </w:rPr>
              <w:lastRenderedPageBreak/>
              <w:t>７</w:t>
            </w:r>
          </w:p>
          <w:p w:rsidR="008607D2" w:rsidRDefault="008607D2" w:rsidP="004F3569">
            <w:pPr>
              <w:jc w:val="left"/>
              <w:rPr>
                <w:rFonts w:cs="Times New Roman"/>
              </w:rPr>
            </w:pPr>
          </w:p>
          <w:p w:rsidR="008607D2" w:rsidRDefault="008607D2" w:rsidP="004F3569">
            <w:pPr>
              <w:jc w:val="left"/>
              <w:rPr>
                <w:rFonts w:cs="Times New Roman"/>
              </w:rPr>
            </w:pPr>
          </w:p>
          <w:p w:rsidR="008607D2" w:rsidRDefault="008607D2" w:rsidP="004F3569">
            <w:pPr>
              <w:jc w:val="left"/>
              <w:rPr>
                <w:rFonts w:cs="Times New Roman"/>
              </w:rPr>
            </w:pPr>
          </w:p>
          <w:p w:rsidR="008607D2" w:rsidRDefault="008607D2" w:rsidP="004F3569">
            <w:pPr>
              <w:jc w:val="left"/>
              <w:rPr>
                <w:rFonts w:cs="Times New Roman"/>
              </w:rPr>
            </w:pPr>
          </w:p>
          <w:p w:rsidR="008607D2" w:rsidRDefault="008607D2" w:rsidP="004F3569">
            <w:pPr>
              <w:jc w:val="left"/>
              <w:rPr>
                <w:rFonts w:cs="Times New Roman"/>
              </w:rPr>
            </w:pPr>
          </w:p>
          <w:p w:rsidR="008607D2" w:rsidRDefault="008607D2" w:rsidP="004F3569">
            <w:pPr>
              <w:jc w:val="left"/>
              <w:rPr>
                <w:rFonts w:cs="Times New Roman"/>
              </w:rPr>
            </w:pPr>
          </w:p>
          <w:p w:rsidR="008607D2" w:rsidRDefault="008607D2" w:rsidP="004F3569">
            <w:pPr>
              <w:jc w:val="left"/>
              <w:rPr>
                <w:rFonts w:cs="Times New Roman"/>
              </w:rPr>
            </w:pPr>
          </w:p>
          <w:p w:rsidR="008607D2" w:rsidRDefault="008607D2" w:rsidP="004F3569">
            <w:pPr>
              <w:jc w:val="left"/>
              <w:rPr>
                <w:rFonts w:cs="Times New Roman"/>
              </w:rPr>
            </w:pPr>
          </w:p>
          <w:p w:rsidR="008607D2" w:rsidRDefault="008607D2" w:rsidP="004F3569">
            <w:pPr>
              <w:jc w:val="left"/>
              <w:rPr>
                <w:rFonts w:cs="Times New Roman"/>
              </w:rPr>
            </w:pPr>
            <w:r>
              <w:rPr>
                <w:rFonts w:cs="Times New Roman" w:hint="eastAsia"/>
              </w:rPr>
              <w:t>５</w:t>
            </w:r>
          </w:p>
        </w:tc>
        <w:tc>
          <w:tcPr>
            <w:tcW w:w="643" w:type="dxa"/>
          </w:tcPr>
          <w:p w:rsidR="006C4CEF" w:rsidRDefault="006C4CEF" w:rsidP="004F3569">
            <w:pPr>
              <w:jc w:val="left"/>
              <w:rPr>
                <w:rFonts w:cs="Times New Roman"/>
              </w:rPr>
            </w:pPr>
            <w:r>
              <w:rPr>
                <w:rFonts w:cs="ＭＳ 明朝" w:hint="eastAsia"/>
              </w:rPr>
              <w:lastRenderedPageBreak/>
              <w:t>一斉</w:t>
            </w:r>
          </w:p>
          <w:p w:rsidR="006C4CEF" w:rsidRDefault="006C4CEF" w:rsidP="004F3569">
            <w:pPr>
              <w:jc w:val="left"/>
              <w:rPr>
                <w:rFonts w:cs="Times New Roman"/>
              </w:rPr>
            </w:pPr>
          </w:p>
          <w:p w:rsidR="006C4CEF" w:rsidRDefault="006C4CEF" w:rsidP="004F3569">
            <w:pPr>
              <w:jc w:val="left"/>
              <w:rPr>
                <w:rFonts w:cs="Times New Roman"/>
              </w:rPr>
            </w:pPr>
          </w:p>
          <w:p w:rsidR="006C4CEF" w:rsidRDefault="006C4CEF" w:rsidP="004F3569">
            <w:pPr>
              <w:jc w:val="left"/>
              <w:rPr>
                <w:rFonts w:cs="Times New Roman"/>
              </w:rPr>
            </w:pPr>
          </w:p>
          <w:p w:rsidR="006C4CEF" w:rsidRDefault="006C4CEF" w:rsidP="004F3569">
            <w:pPr>
              <w:jc w:val="left"/>
              <w:rPr>
                <w:rFonts w:cs="Times New Roman"/>
              </w:rPr>
            </w:pPr>
            <w:r>
              <w:rPr>
                <w:rFonts w:cs="ＭＳ 明朝" w:hint="eastAsia"/>
              </w:rPr>
              <w:t>個別</w:t>
            </w:r>
          </w:p>
          <w:p w:rsidR="006C4CEF" w:rsidRDefault="006C4CEF" w:rsidP="004F3569">
            <w:pPr>
              <w:jc w:val="left"/>
              <w:rPr>
                <w:rFonts w:cs="Times New Roman"/>
              </w:rPr>
            </w:pPr>
            <w:r>
              <w:rPr>
                <w:rFonts w:cs="ＭＳ 明朝" w:hint="eastAsia"/>
              </w:rPr>
              <w:t>↓</w:t>
            </w:r>
          </w:p>
          <w:p w:rsidR="006C4CEF" w:rsidRDefault="006C4CEF" w:rsidP="004F3569">
            <w:pPr>
              <w:jc w:val="left"/>
              <w:rPr>
                <w:rFonts w:cs="Times New Roman"/>
              </w:rPr>
            </w:pPr>
            <w:r>
              <w:rPr>
                <w:rFonts w:cs="ＭＳ 明朝" w:hint="eastAsia"/>
              </w:rPr>
              <w:t>一斉</w:t>
            </w:r>
          </w:p>
          <w:p w:rsidR="006C4CEF" w:rsidRDefault="006C4CEF" w:rsidP="004F3569">
            <w:pPr>
              <w:jc w:val="left"/>
              <w:rPr>
                <w:rFonts w:cs="Times New Roman"/>
              </w:rPr>
            </w:pPr>
          </w:p>
          <w:p w:rsidR="006C4CEF" w:rsidRDefault="006C4CEF" w:rsidP="004F3569">
            <w:pPr>
              <w:jc w:val="left"/>
              <w:rPr>
                <w:rFonts w:cs="Times New Roman"/>
              </w:rPr>
            </w:pPr>
          </w:p>
          <w:p w:rsidR="008607D2" w:rsidRDefault="008607D2" w:rsidP="004F3569">
            <w:pPr>
              <w:jc w:val="left"/>
              <w:rPr>
                <w:rFonts w:cs="Times New Roman"/>
              </w:rPr>
            </w:pPr>
          </w:p>
          <w:p w:rsidR="008607D2" w:rsidRDefault="008607D2" w:rsidP="004F3569">
            <w:pPr>
              <w:jc w:val="left"/>
              <w:rPr>
                <w:rFonts w:cs="Times New Roman"/>
              </w:rPr>
            </w:pPr>
          </w:p>
          <w:p w:rsidR="006C4CEF" w:rsidRDefault="006C4CEF" w:rsidP="004F3569">
            <w:pPr>
              <w:jc w:val="left"/>
              <w:rPr>
                <w:rFonts w:cs="Times New Roman"/>
              </w:rPr>
            </w:pPr>
          </w:p>
          <w:p w:rsidR="00B07F7D" w:rsidRDefault="00B07F7D" w:rsidP="004F3569">
            <w:pPr>
              <w:jc w:val="left"/>
              <w:rPr>
                <w:rFonts w:cs="Times New Roman"/>
              </w:rPr>
            </w:pPr>
          </w:p>
          <w:p w:rsidR="00B07F7D" w:rsidRDefault="00B07F7D" w:rsidP="004F3569">
            <w:pPr>
              <w:jc w:val="left"/>
              <w:rPr>
                <w:rFonts w:cs="Times New Roman"/>
              </w:rPr>
            </w:pPr>
          </w:p>
          <w:p w:rsidR="006C4CEF" w:rsidRDefault="00B07F7D" w:rsidP="004F3569">
            <w:pPr>
              <w:jc w:val="left"/>
              <w:rPr>
                <w:rFonts w:cs="Times New Roman"/>
              </w:rPr>
            </w:pPr>
            <w:r>
              <w:rPr>
                <w:rFonts w:cs="Times New Roman" w:hint="eastAsia"/>
              </w:rPr>
              <w:t>個別</w:t>
            </w:r>
          </w:p>
          <w:p w:rsidR="006C4CEF" w:rsidRDefault="006C4CEF" w:rsidP="004F3569">
            <w:pPr>
              <w:jc w:val="left"/>
              <w:rPr>
                <w:rFonts w:cs="Times New Roman"/>
              </w:rPr>
            </w:pPr>
          </w:p>
          <w:p w:rsidR="006C4CEF" w:rsidRDefault="006C4CEF" w:rsidP="004F3569">
            <w:pPr>
              <w:jc w:val="left"/>
              <w:rPr>
                <w:rFonts w:cs="Times New Roman"/>
              </w:rPr>
            </w:pPr>
          </w:p>
          <w:p w:rsidR="006C4CEF" w:rsidRDefault="008607D2" w:rsidP="004F3569">
            <w:pPr>
              <w:jc w:val="left"/>
              <w:rPr>
                <w:rFonts w:cs="Times New Roman"/>
              </w:rPr>
            </w:pPr>
            <w:r>
              <w:rPr>
                <w:rFonts w:cs="ＭＳ 明朝" w:hint="eastAsia"/>
              </w:rPr>
              <w:t>一斉</w:t>
            </w:r>
          </w:p>
          <w:p w:rsidR="006C4CEF" w:rsidRDefault="006C4CEF" w:rsidP="004F3569">
            <w:pPr>
              <w:jc w:val="left"/>
              <w:rPr>
                <w:rFonts w:cs="Times New Roman"/>
              </w:rPr>
            </w:pPr>
          </w:p>
          <w:p w:rsidR="006C4CEF" w:rsidRDefault="006C4CEF" w:rsidP="004F3569">
            <w:pPr>
              <w:jc w:val="left"/>
              <w:rPr>
                <w:rFonts w:cs="Times New Roman"/>
              </w:rPr>
            </w:pPr>
          </w:p>
          <w:p w:rsidR="006C4CEF" w:rsidRDefault="006C4CEF" w:rsidP="004F3569">
            <w:pPr>
              <w:jc w:val="left"/>
              <w:rPr>
                <w:rFonts w:cs="Times New Roman"/>
              </w:rPr>
            </w:pPr>
          </w:p>
          <w:p w:rsidR="008607D2" w:rsidRDefault="008607D2" w:rsidP="004F3569">
            <w:pPr>
              <w:jc w:val="left"/>
              <w:rPr>
                <w:rFonts w:cs="Times New Roman"/>
              </w:rPr>
            </w:pPr>
          </w:p>
          <w:p w:rsidR="008607D2" w:rsidRDefault="008607D2" w:rsidP="004F3569">
            <w:pPr>
              <w:jc w:val="left"/>
              <w:rPr>
                <w:rFonts w:cs="Times New Roman"/>
              </w:rPr>
            </w:pPr>
          </w:p>
          <w:p w:rsidR="006C4CEF" w:rsidRDefault="008607D2" w:rsidP="008607D2">
            <w:pPr>
              <w:jc w:val="left"/>
              <w:rPr>
                <w:rFonts w:cs="ＭＳ 明朝"/>
              </w:rPr>
            </w:pPr>
            <w:r>
              <w:rPr>
                <w:rFonts w:cs="ＭＳ 明朝" w:hint="eastAsia"/>
              </w:rPr>
              <w:t>班</w:t>
            </w:r>
          </w:p>
          <w:p w:rsidR="008607D2" w:rsidRDefault="008607D2" w:rsidP="008607D2">
            <w:pPr>
              <w:jc w:val="left"/>
              <w:rPr>
                <w:rFonts w:cs="ＭＳ 明朝"/>
              </w:rPr>
            </w:pPr>
          </w:p>
          <w:p w:rsidR="008607D2" w:rsidRDefault="008607D2" w:rsidP="008607D2">
            <w:pPr>
              <w:jc w:val="left"/>
              <w:rPr>
                <w:rFonts w:cs="ＭＳ 明朝"/>
              </w:rPr>
            </w:pPr>
          </w:p>
          <w:p w:rsidR="008607D2" w:rsidRDefault="008607D2" w:rsidP="008607D2">
            <w:pPr>
              <w:jc w:val="left"/>
              <w:rPr>
                <w:rFonts w:cs="ＭＳ 明朝"/>
              </w:rPr>
            </w:pPr>
          </w:p>
          <w:p w:rsidR="008607D2" w:rsidRDefault="008607D2" w:rsidP="008607D2">
            <w:pPr>
              <w:jc w:val="left"/>
              <w:rPr>
                <w:rFonts w:cs="ＭＳ 明朝"/>
              </w:rPr>
            </w:pPr>
          </w:p>
          <w:p w:rsidR="008607D2" w:rsidRDefault="008607D2" w:rsidP="008607D2">
            <w:pPr>
              <w:jc w:val="left"/>
              <w:rPr>
                <w:rFonts w:cs="ＭＳ 明朝"/>
              </w:rPr>
            </w:pPr>
          </w:p>
          <w:p w:rsidR="008607D2" w:rsidRDefault="008607D2" w:rsidP="008607D2">
            <w:pPr>
              <w:jc w:val="left"/>
              <w:rPr>
                <w:rFonts w:cs="Times New Roman"/>
              </w:rPr>
            </w:pPr>
            <w:r>
              <w:rPr>
                <w:rFonts w:cs="Times New Roman" w:hint="eastAsia"/>
              </w:rPr>
              <w:lastRenderedPageBreak/>
              <w:t>班</w:t>
            </w:r>
          </w:p>
          <w:p w:rsidR="008607D2" w:rsidRDefault="008607D2" w:rsidP="008607D2">
            <w:pPr>
              <w:jc w:val="left"/>
              <w:rPr>
                <w:rFonts w:cs="Times New Roman"/>
              </w:rPr>
            </w:pPr>
          </w:p>
          <w:p w:rsidR="008607D2" w:rsidRDefault="008607D2" w:rsidP="008607D2">
            <w:pPr>
              <w:jc w:val="left"/>
              <w:rPr>
                <w:rFonts w:cs="Times New Roman"/>
              </w:rPr>
            </w:pPr>
          </w:p>
          <w:p w:rsidR="008607D2" w:rsidRDefault="008607D2" w:rsidP="008607D2">
            <w:pPr>
              <w:jc w:val="left"/>
              <w:rPr>
                <w:rFonts w:cs="Times New Roman"/>
              </w:rPr>
            </w:pPr>
          </w:p>
          <w:p w:rsidR="008607D2" w:rsidRDefault="008607D2" w:rsidP="008607D2">
            <w:pPr>
              <w:jc w:val="left"/>
              <w:rPr>
                <w:rFonts w:cs="Times New Roman"/>
              </w:rPr>
            </w:pPr>
          </w:p>
          <w:p w:rsidR="008607D2" w:rsidRDefault="008607D2" w:rsidP="008607D2">
            <w:pPr>
              <w:jc w:val="left"/>
              <w:rPr>
                <w:rFonts w:cs="Times New Roman"/>
              </w:rPr>
            </w:pPr>
          </w:p>
          <w:p w:rsidR="008607D2" w:rsidRDefault="008607D2" w:rsidP="008607D2">
            <w:pPr>
              <w:jc w:val="left"/>
              <w:rPr>
                <w:rFonts w:cs="Times New Roman"/>
              </w:rPr>
            </w:pPr>
          </w:p>
          <w:p w:rsidR="008607D2" w:rsidRDefault="008607D2" w:rsidP="008607D2">
            <w:pPr>
              <w:jc w:val="left"/>
              <w:rPr>
                <w:rFonts w:cs="Times New Roman"/>
              </w:rPr>
            </w:pPr>
          </w:p>
          <w:p w:rsidR="008607D2" w:rsidRDefault="008607D2" w:rsidP="008607D2">
            <w:pPr>
              <w:jc w:val="left"/>
              <w:rPr>
                <w:rFonts w:cs="Times New Roman"/>
              </w:rPr>
            </w:pPr>
          </w:p>
          <w:p w:rsidR="008607D2" w:rsidRDefault="008607D2" w:rsidP="008607D2">
            <w:pPr>
              <w:jc w:val="left"/>
              <w:rPr>
                <w:rFonts w:cs="Times New Roman"/>
              </w:rPr>
            </w:pPr>
            <w:r>
              <w:rPr>
                <w:rFonts w:cs="Times New Roman" w:hint="eastAsia"/>
              </w:rPr>
              <w:t>一斉</w:t>
            </w:r>
          </w:p>
        </w:tc>
        <w:tc>
          <w:tcPr>
            <w:tcW w:w="3969" w:type="dxa"/>
          </w:tcPr>
          <w:p w:rsidR="006C4CEF" w:rsidRPr="004130EF" w:rsidRDefault="004130EF" w:rsidP="004130EF">
            <w:pPr>
              <w:pStyle w:val="a8"/>
              <w:numPr>
                <w:ilvl w:val="0"/>
                <w:numId w:val="4"/>
              </w:numPr>
              <w:ind w:leftChars="0"/>
              <w:jc w:val="left"/>
              <w:rPr>
                <w:rFonts w:cs="Times New Roman"/>
              </w:rPr>
            </w:pPr>
            <w:r>
              <w:rPr>
                <w:rFonts w:cs="ＭＳ 明朝" w:hint="eastAsia"/>
              </w:rPr>
              <w:lastRenderedPageBreak/>
              <w:t>今までのモノづくりを思い出して、最初にしたことを思い出させ、発言させる。</w:t>
            </w:r>
          </w:p>
          <w:p w:rsidR="006C4CEF" w:rsidRDefault="006C4CEF" w:rsidP="00900CF2">
            <w:pPr>
              <w:jc w:val="left"/>
              <w:rPr>
                <w:rFonts w:cs="Times New Roman"/>
              </w:rPr>
            </w:pPr>
          </w:p>
          <w:p w:rsidR="000472F4" w:rsidRDefault="00B07F7D" w:rsidP="004130EF">
            <w:pPr>
              <w:ind w:left="210" w:hangingChars="100" w:hanging="210"/>
              <w:jc w:val="left"/>
              <w:rPr>
                <w:rFonts w:cs="ＭＳ 明朝"/>
              </w:rPr>
            </w:pPr>
            <w:r>
              <w:rPr>
                <w:rFonts w:cs="ＭＳ 明朝" w:hint="eastAsia"/>
              </w:rPr>
              <w:t>○</w:t>
            </w:r>
            <w:r w:rsidR="004130EF">
              <w:rPr>
                <w:rFonts w:cs="ＭＳ 明朝" w:hint="eastAsia"/>
              </w:rPr>
              <w:t xml:space="preserve">　身の回りの製品は、最初に目的が考えられ、設計と制作の過程を経て作られる</w:t>
            </w:r>
            <w:r w:rsidR="000472F4">
              <w:rPr>
                <w:rFonts w:cs="ＭＳ 明朝" w:hint="eastAsia"/>
              </w:rPr>
              <w:t>ことを説明する</w:t>
            </w:r>
            <w:r w:rsidR="004130EF">
              <w:rPr>
                <w:rFonts w:cs="ＭＳ 明朝" w:hint="eastAsia"/>
              </w:rPr>
              <w:t>。</w:t>
            </w:r>
          </w:p>
          <w:p w:rsidR="006C4CEF" w:rsidRPr="000472F4" w:rsidRDefault="000472F4" w:rsidP="000472F4">
            <w:pPr>
              <w:pStyle w:val="a8"/>
              <w:numPr>
                <w:ilvl w:val="1"/>
                <w:numId w:val="4"/>
              </w:numPr>
              <w:ind w:leftChars="0"/>
              <w:jc w:val="left"/>
              <w:rPr>
                <w:rFonts w:cs="Times New Roman"/>
              </w:rPr>
            </w:pPr>
            <w:r w:rsidRPr="000472F4">
              <w:rPr>
                <w:rFonts w:cs="ＭＳ 明朝" w:hint="eastAsia"/>
              </w:rPr>
              <w:t>ものづくりの進め方のモデル図を示す。</w:t>
            </w:r>
            <w:r>
              <w:rPr>
                <w:rFonts w:cs="ＭＳ 明朝" w:hint="eastAsia"/>
              </w:rPr>
              <w:t>目的の段階で消費した資源の循環利用</w:t>
            </w:r>
            <w:r>
              <w:rPr>
                <w:rFonts w:cs="ＭＳ 明朝" w:hint="eastAsia"/>
              </w:rPr>
              <w:t>(</w:t>
            </w:r>
            <w:r>
              <w:rPr>
                <w:rFonts w:cs="ＭＳ 明朝" w:hint="eastAsia"/>
              </w:rPr>
              <w:t>循環型社会</w:t>
            </w:r>
            <w:r>
              <w:rPr>
                <w:rFonts w:cs="ＭＳ 明朝" w:hint="eastAsia"/>
              </w:rPr>
              <w:t>)</w:t>
            </w:r>
            <w:r>
              <w:rPr>
                <w:rFonts w:cs="ＭＳ 明朝" w:hint="eastAsia"/>
              </w:rPr>
              <w:t>や人にやさしいユニバーサルデザインや安全面、健康面などについても考えなければならないことを説明する。</w:t>
            </w:r>
          </w:p>
          <w:p w:rsidR="000472F4" w:rsidRDefault="00B07F7D" w:rsidP="00B07F7D">
            <w:pPr>
              <w:ind w:left="210" w:hangingChars="100" w:hanging="210"/>
              <w:jc w:val="left"/>
              <w:rPr>
                <w:rFonts w:cs="ＭＳ 明朝"/>
              </w:rPr>
            </w:pPr>
            <w:r>
              <w:rPr>
                <w:rFonts w:cs="ＭＳ 明朝" w:hint="eastAsia"/>
              </w:rPr>
              <w:t>○　２番は発表してもらい、みんなで多様な考え方を共有する。</w:t>
            </w:r>
          </w:p>
          <w:p w:rsidR="006C4CEF" w:rsidRDefault="006C4CEF" w:rsidP="004F3569">
            <w:pPr>
              <w:jc w:val="left"/>
              <w:rPr>
                <w:rFonts w:cs="Times New Roman"/>
              </w:rPr>
            </w:pPr>
          </w:p>
          <w:p w:rsidR="008607D2" w:rsidRDefault="008607D2" w:rsidP="008607D2">
            <w:pPr>
              <w:ind w:left="210" w:hangingChars="100" w:hanging="210"/>
              <w:jc w:val="left"/>
              <w:rPr>
                <w:rFonts w:cs="Times New Roman"/>
              </w:rPr>
            </w:pPr>
            <w:r>
              <w:rPr>
                <w:rFonts w:cs="Times New Roman" w:hint="eastAsia"/>
              </w:rPr>
              <w:t>○　プレゼンを使って身の回りのものには用途に応じた材料が使われていることを説明する。</w:t>
            </w:r>
          </w:p>
          <w:p w:rsidR="008607D2" w:rsidRDefault="008607D2" w:rsidP="008607D2">
            <w:pPr>
              <w:ind w:left="210" w:hangingChars="100" w:hanging="210"/>
              <w:jc w:val="left"/>
              <w:rPr>
                <w:rFonts w:cs="Times New Roman"/>
              </w:rPr>
            </w:pPr>
            <w:r>
              <w:rPr>
                <w:rFonts w:cs="Times New Roman" w:hint="eastAsia"/>
              </w:rPr>
              <w:t>○　木材を中心にそれぞれの材料について説明する。</w:t>
            </w: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r>
              <w:rPr>
                <w:rFonts w:cs="Times New Roman" w:hint="eastAsia"/>
              </w:rPr>
              <w:t>○　のこぎりの使い方について説明する。</w:t>
            </w:r>
          </w:p>
          <w:p w:rsidR="008607D2" w:rsidRDefault="008607D2" w:rsidP="008607D2">
            <w:pPr>
              <w:ind w:left="210" w:hangingChars="100" w:hanging="210"/>
              <w:jc w:val="left"/>
              <w:rPr>
                <w:rFonts w:cs="Times New Roman"/>
              </w:rPr>
            </w:pPr>
            <w:r>
              <w:rPr>
                <w:rFonts w:cs="Times New Roman" w:hint="eastAsia"/>
              </w:rPr>
              <w:t>○　班に分かれて一人一人角材をのこぎりで切ってみる。</w:t>
            </w: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r>
              <w:rPr>
                <w:rFonts w:cs="Times New Roman" w:hint="eastAsia"/>
              </w:rPr>
              <w:lastRenderedPageBreak/>
              <w:t>○　金きりばさみを使ってアルミを切ってみる。どんな感じがするか感想を発表する。</w:t>
            </w:r>
          </w:p>
          <w:p w:rsidR="008607D2" w:rsidRDefault="008607D2" w:rsidP="008607D2">
            <w:pPr>
              <w:ind w:left="210" w:hangingChars="100" w:hanging="210"/>
              <w:jc w:val="left"/>
              <w:rPr>
                <w:rFonts w:cs="Times New Roman"/>
              </w:rPr>
            </w:pPr>
            <w:r>
              <w:rPr>
                <w:rFonts w:cs="Times New Roman" w:hint="eastAsia"/>
              </w:rPr>
              <w:t>○　鉛を金づちでたたいてみる。どうなったかを発表する。</w:t>
            </w:r>
          </w:p>
          <w:p w:rsidR="008607D2" w:rsidRDefault="008607D2" w:rsidP="008607D2">
            <w:pPr>
              <w:ind w:left="210" w:hangingChars="100" w:hanging="210"/>
              <w:jc w:val="left"/>
              <w:rPr>
                <w:rFonts w:cs="Times New Roman"/>
              </w:rPr>
            </w:pPr>
            <w:r>
              <w:rPr>
                <w:rFonts w:cs="Times New Roman" w:hint="eastAsia"/>
              </w:rPr>
              <w:t>○　これらの実験から金属には</w:t>
            </w:r>
            <w:r>
              <w:rPr>
                <w:rFonts w:cs="Times New Roman" w:hint="eastAsia"/>
              </w:rPr>
              <w:t>5</w:t>
            </w:r>
            <w:r>
              <w:rPr>
                <w:rFonts w:cs="Times New Roman" w:hint="eastAsia"/>
              </w:rPr>
              <w:t>つの性質があることをプレゼンを使って説明する。</w:t>
            </w:r>
          </w:p>
          <w:p w:rsidR="008607D2" w:rsidRP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r>
              <w:rPr>
                <w:rFonts w:cs="Times New Roman" w:hint="eastAsia"/>
              </w:rPr>
              <w:t>○　プラスチックについてプレゼンを使って説明する。</w:t>
            </w: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Pr="004F3569" w:rsidRDefault="008607D2" w:rsidP="008607D2">
            <w:pPr>
              <w:ind w:left="210" w:hangingChars="100" w:hanging="210"/>
              <w:jc w:val="left"/>
              <w:rPr>
                <w:rFonts w:cs="Times New Roman"/>
              </w:rPr>
            </w:pPr>
          </w:p>
        </w:tc>
        <w:tc>
          <w:tcPr>
            <w:tcW w:w="2084" w:type="dxa"/>
            <w:gridSpan w:val="2"/>
          </w:tcPr>
          <w:p w:rsidR="006C4CEF" w:rsidRDefault="006C4CEF" w:rsidP="00474862">
            <w:pPr>
              <w:jc w:val="left"/>
              <w:rPr>
                <w:rFonts w:cs="Times New Roman"/>
              </w:rPr>
            </w:pPr>
          </w:p>
          <w:p w:rsidR="006C4CEF" w:rsidRDefault="006C4CEF" w:rsidP="00474862">
            <w:pPr>
              <w:jc w:val="left"/>
              <w:rPr>
                <w:rFonts w:cs="Times New Roman"/>
              </w:rPr>
            </w:pPr>
          </w:p>
          <w:p w:rsidR="006C4CEF" w:rsidRDefault="006C4CEF" w:rsidP="00474862">
            <w:pPr>
              <w:jc w:val="left"/>
              <w:rPr>
                <w:rFonts w:cs="Times New Roman"/>
              </w:rPr>
            </w:pPr>
          </w:p>
          <w:p w:rsidR="006C4CEF" w:rsidRDefault="006C4CEF" w:rsidP="00474862">
            <w:pPr>
              <w:jc w:val="left"/>
              <w:rPr>
                <w:rFonts w:cs="Times New Roman"/>
              </w:rPr>
            </w:pPr>
          </w:p>
          <w:p w:rsidR="008607D2" w:rsidRDefault="008607D2" w:rsidP="00474862">
            <w:pPr>
              <w:jc w:val="left"/>
              <w:rPr>
                <w:rFonts w:cs="Times New Roman"/>
              </w:rPr>
            </w:pPr>
          </w:p>
          <w:p w:rsidR="008607D2" w:rsidRDefault="008607D2" w:rsidP="00474862">
            <w:pPr>
              <w:jc w:val="left"/>
              <w:rPr>
                <w:rFonts w:cs="Times New Roman"/>
              </w:rPr>
            </w:pPr>
          </w:p>
          <w:p w:rsidR="008607D2" w:rsidRDefault="008607D2" w:rsidP="00474862">
            <w:pPr>
              <w:jc w:val="left"/>
              <w:rPr>
                <w:rFonts w:cs="Times New Roman"/>
              </w:rPr>
            </w:pPr>
          </w:p>
          <w:p w:rsidR="008607D2" w:rsidRDefault="008607D2" w:rsidP="00474862">
            <w:pPr>
              <w:jc w:val="left"/>
              <w:rPr>
                <w:rFonts w:cs="Times New Roman"/>
              </w:rPr>
            </w:pPr>
          </w:p>
          <w:p w:rsidR="008607D2" w:rsidRDefault="008607D2" w:rsidP="00474862">
            <w:pPr>
              <w:jc w:val="left"/>
              <w:rPr>
                <w:rFonts w:cs="Times New Roman"/>
              </w:rPr>
            </w:pPr>
          </w:p>
          <w:p w:rsidR="008607D2" w:rsidRDefault="008607D2" w:rsidP="00474862">
            <w:pPr>
              <w:jc w:val="left"/>
              <w:rPr>
                <w:rFonts w:cs="Times New Roman"/>
              </w:rPr>
            </w:pPr>
          </w:p>
          <w:p w:rsidR="008607D2" w:rsidRDefault="008607D2" w:rsidP="00474862">
            <w:pPr>
              <w:jc w:val="left"/>
              <w:rPr>
                <w:rFonts w:cs="Times New Roman"/>
              </w:rPr>
            </w:pPr>
          </w:p>
          <w:p w:rsidR="008607D2" w:rsidRDefault="008607D2" w:rsidP="00474862">
            <w:pPr>
              <w:jc w:val="left"/>
              <w:rPr>
                <w:rFonts w:cs="Times New Roman"/>
              </w:rPr>
            </w:pPr>
          </w:p>
          <w:p w:rsidR="008607D2" w:rsidRDefault="008607D2" w:rsidP="00474862">
            <w:pPr>
              <w:jc w:val="left"/>
              <w:rPr>
                <w:rFonts w:cs="Times New Roman"/>
              </w:rPr>
            </w:pPr>
          </w:p>
          <w:p w:rsidR="008607D2" w:rsidRDefault="008607D2" w:rsidP="00474862">
            <w:pPr>
              <w:jc w:val="left"/>
              <w:rPr>
                <w:rFonts w:cs="Times New Roman"/>
              </w:rPr>
            </w:pPr>
          </w:p>
          <w:p w:rsidR="008607D2" w:rsidRDefault="008607D2" w:rsidP="008607D2">
            <w:pPr>
              <w:ind w:left="210" w:hangingChars="100" w:hanging="210"/>
              <w:jc w:val="left"/>
              <w:rPr>
                <w:rFonts w:cs="Times New Roman"/>
              </w:rPr>
            </w:pPr>
            <w:r>
              <w:rPr>
                <w:rFonts w:cs="Times New Roman" w:hint="eastAsia"/>
              </w:rPr>
              <w:t>●　技家ノートを記入することができたか。</w:t>
            </w: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r>
              <w:rPr>
                <w:rFonts w:cs="Times New Roman" w:hint="eastAsia"/>
              </w:rPr>
              <w:t>●　のこぎりで角材を切ることができたか。</w:t>
            </w: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p>
          <w:p w:rsidR="008607D2" w:rsidRDefault="008607D2" w:rsidP="008607D2">
            <w:pPr>
              <w:ind w:left="210" w:hangingChars="100" w:hanging="210"/>
              <w:jc w:val="left"/>
              <w:rPr>
                <w:rFonts w:cs="Times New Roman"/>
              </w:rPr>
            </w:pPr>
            <w:r>
              <w:rPr>
                <w:rFonts w:cs="Times New Roman" w:hint="eastAsia"/>
              </w:rPr>
              <w:t>●　金属の特徴について理解することができたか。</w:t>
            </w:r>
          </w:p>
          <w:p w:rsidR="008607D2" w:rsidRDefault="008607D2" w:rsidP="008607D2">
            <w:pPr>
              <w:ind w:left="210" w:hangingChars="100" w:hanging="210"/>
              <w:jc w:val="left"/>
              <w:rPr>
                <w:rFonts w:cs="Times New Roman"/>
              </w:rPr>
            </w:pPr>
          </w:p>
          <w:p w:rsidR="008607D2" w:rsidRPr="004F3569" w:rsidRDefault="008607D2" w:rsidP="008607D2">
            <w:pPr>
              <w:ind w:left="210" w:hangingChars="100" w:hanging="210"/>
              <w:jc w:val="left"/>
              <w:rPr>
                <w:rFonts w:cs="Times New Roman"/>
              </w:rPr>
            </w:pPr>
            <w:r>
              <w:rPr>
                <w:rFonts w:cs="Times New Roman" w:hint="eastAsia"/>
              </w:rPr>
              <w:t>●　プラスチックの特徴について理解することができたか。</w:t>
            </w:r>
          </w:p>
        </w:tc>
      </w:tr>
      <w:tr w:rsidR="006C4CEF" w:rsidRPr="004F3569" w:rsidTr="00900CF2">
        <w:tc>
          <w:tcPr>
            <w:tcW w:w="427" w:type="dxa"/>
          </w:tcPr>
          <w:p w:rsidR="006C4CEF" w:rsidRPr="004F3569" w:rsidRDefault="006C4CEF" w:rsidP="004F3569">
            <w:pPr>
              <w:jc w:val="left"/>
              <w:rPr>
                <w:rFonts w:cs="Times New Roman"/>
              </w:rPr>
            </w:pPr>
            <w:r w:rsidRPr="004F3569">
              <w:rPr>
                <w:rFonts w:cs="ＭＳ 明朝" w:hint="eastAsia"/>
              </w:rPr>
              <w:lastRenderedPageBreak/>
              <w:t>反</w:t>
            </w:r>
          </w:p>
          <w:p w:rsidR="006C4CEF" w:rsidRPr="004F3569" w:rsidRDefault="006C4CEF" w:rsidP="004F3569">
            <w:pPr>
              <w:jc w:val="left"/>
              <w:rPr>
                <w:rFonts w:cs="Times New Roman"/>
              </w:rPr>
            </w:pPr>
          </w:p>
          <w:p w:rsidR="006C4CEF" w:rsidRPr="004F3569" w:rsidRDefault="006C4CEF" w:rsidP="004F3569">
            <w:pPr>
              <w:jc w:val="left"/>
              <w:rPr>
                <w:rFonts w:cs="Times New Roman"/>
              </w:rPr>
            </w:pPr>
            <w:r w:rsidRPr="004F3569">
              <w:rPr>
                <w:rFonts w:cs="ＭＳ 明朝" w:hint="eastAsia"/>
              </w:rPr>
              <w:t>省</w:t>
            </w:r>
          </w:p>
        </w:tc>
        <w:tc>
          <w:tcPr>
            <w:tcW w:w="9242" w:type="dxa"/>
            <w:gridSpan w:val="7"/>
          </w:tcPr>
          <w:p w:rsidR="006C4CEF" w:rsidRPr="004F3569" w:rsidRDefault="008607D2" w:rsidP="004F3569">
            <w:pPr>
              <w:jc w:val="left"/>
              <w:rPr>
                <w:rFonts w:cs="Times New Roman"/>
              </w:rPr>
            </w:pPr>
            <w:r>
              <w:rPr>
                <w:rFonts w:cs="Times New Roman" w:hint="eastAsia"/>
              </w:rPr>
              <w:t>のこぎりを使って実際に角材を切らせる活動は、生徒の中には初めてのこぎりを使うことを経験するものもいて、結構楽しんで活動できていたが、その結果、時間をとりすぎてしまい、後の活動に支障が出てしまった。</w:t>
            </w:r>
          </w:p>
        </w:tc>
      </w:tr>
    </w:tbl>
    <w:p w:rsidR="006C4CEF" w:rsidRPr="00835E1B" w:rsidRDefault="006C4CEF" w:rsidP="00D92A8E">
      <w:pPr>
        <w:jc w:val="left"/>
        <w:rPr>
          <w:rFonts w:cs="Times New Roman"/>
          <w:sz w:val="32"/>
          <w:szCs w:val="32"/>
        </w:rPr>
      </w:pPr>
    </w:p>
    <w:sectPr w:rsidR="006C4CEF" w:rsidRPr="00835E1B" w:rsidSect="00835E1B">
      <w:pgSz w:w="11906" w:h="16838"/>
      <w:pgMar w:top="1248" w:right="1282" w:bottom="1588" w:left="128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A1A" w:rsidRDefault="00BC5A1A" w:rsidP="00D92A8E">
      <w:pPr>
        <w:rPr>
          <w:rFonts w:cs="Times New Roman"/>
        </w:rPr>
      </w:pPr>
      <w:r>
        <w:rPr>
          <w:rFonts w:cs="Times New Roman"/>
        </w:rPr>
        <w:separator/>
      </w:r>
    </w:p>
  </w:endnote>
  <w:endnote w:type="continuationSeparator" w:id="0">
    <w:p w:rsidR="00BC5A1A" w:rsidRDefault="00BC5A1A" w:rsidP="00D92A8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A1A" w:rsidRDefault="00BC5A1A" w:rsidP="00D92A8E">
      <w:pPr>
        <w:rPr>
          <w:rFonts w:cs="Times New Roman"/>
        </w:rPr>
      </w:pPr>
      <w:r>
        <w:rPr>
          <w:rFonts w:cs="Times New Roman"/>
        </w:rPr>
        <w:separator/>
      </w:r>
    </w:p>
  </w:footnote>
  <w:footnote w:type="continuationSeparator" w:id="0">
    <w:p w:rsidR="00BC5A1A" w:rsidRDefault="00BC5A1A" w:rsidP="00D92A8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B4E1D"/>
    <w:multiLevelType w:val="hybridMultilevel"/>
    <w:tmpl w:val="A3B85542"/>
    <w:lvl w:ilvl="0" w:tplc="D7126B02">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nsid w:val="3A9A62CF"/>
    <w:multiLevelType w:val="hybridMultilevel"/>
    <w:tmpl w:val="7A1272BE"/>
    <w:lvl w:ilvl="0" w:tplc="9C6ED476">
      <w:numFmt w:val="bullet"/>
      <w:lvlText w:val="○"/>
      <w:lvlJc w:val="left"/>
      <w:pPr>
        <w:ind w:left="360" w:hanging="360"/>
      </w:pPr>
      <w:rPr>
        <w:rFonts w:ascii="ＭＳ 明朝" w:eastAsia="ＭＳ 明朝" w:hAnsi="ＭＳ 明朝" w:cs="ＭＳ 明朝" w:hint="eastAsia"/>
      </w:rPr>
    </w:lvl>
    <w:lvl w:ilvl="1" w:tplc="8036F7A2">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0325BA8"/>
    <w:multiLevelType w:val="hybridMultilevel"/>
    <w:tmpl w:val="BEB23D66"/>
    <w:lvl w:ilvl="0" w:tplc="6FF0DBB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3">
    <w:nsid w:val="74D302B2"/>
    <w:multiLevelType w:val="hybridMultilevel"/>
    <w:tmpl w:val="5CE2DDD2"/>
    <w:lvl w:ilvl="0" w:tplc="209EA31E">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1B"/>
    <w:rsid w:val="00007ECD"/>
    <w:rsid w:val="000472F4"/>
    <w:rsid w:val="000A4695"/>
    <w:rsid w:val="001132DA"/>
    <w:rsid w:val="001826A0"/>
    <w:rsid w:val="0019391B"/>
    <w:rsid w:val="00297718"/>
    <w:rsid w:val="004130EF"/>
    <w:rsid w:val="00474862"/>
    <w:rsid w:val="004F3569"/>
    <w:rsid w:val="00533570"/>
    <w:rsid w:val="00541753"/>
    <w:rsid w:val="005925D0"/>
    <w:rsid w:val="00663978"/>
    <w:rsid w:val="006C4CEF"/>
    <w:rsid w:val="007E0737"/>
    <w:rsid w:val="00835E1B"/>
    <w:rsid w:val="008607D2"/>
    <w:rsid w:val="00900CF2"/>
    <w:rsid w:val="00A633C6"/>
    <w:rsid w:val="00AE3EB5"/>
    <w:rsid w:val="00B07F7D"/>
    <w:rsid w:val="00BC5A1A"/>
    <w:rsid w:val="00C10A51"/>
    <w:rsid w:val="00C84C3C"/>
    <w:rsid w:val="00D4203C"/>
    <w:rsid w:val="00D92A8E"/>
    <w:rsid w:val="00E74B51"/>
    <w:rsid w:val="00EC6B84"/>
    <w:rsid w:val="00ED114E"/>
    <w:rsid w:val="00FA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3C"/>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5E1B"/>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D92A8E"/>
    <w:pPr>
      <w:tabs>
        <w:tab w:val="center" w:pos="4252"/>
        <w:tab w:val="right" w:pos="8504"/>
      </w:tabs>
      <w:snapToGrid w:val="0"/>
    </w:pPr>
  </w:style>
  <w:style w:type="character" w:customStyle="1" w:styleId="a5">
    <w:name w:val="ヘッダー (文字)"/>
    <w:basedOn w:val="a0"/>
    <w:link w:val="a4"/>
    <w:uiPriority w:val="99"/>
    <w:semiHidden/>
    <w:locked/>
    <w:rsid w:val="00D92A8E"/>
  </w:style>
  <w:style w:type="paragraph" w:styleId="a6">
    <w:name w:val="footer"/>
    <w:basedOn w:val="a"/>
    <w:link w:val="a7"/>
    <w:uiPriority w:val="99"/>
    <w:semiHidden/>
    <w:rsid w:val="00D92A8E"/>
    <w:pPr>
      <w:tabs>
        <w:tab w:val="center" w:pos="4252"/>
        <w:tab w:val="right" w:pos="8504"/>
      </w:tabs>
      <w:snapToGrid w:val="0"/>
    </w:pPr>
  </w:style>
  <w:style w:type="character" w:customStyle="1" w:styleId="a7">
    <w:name w:val="フッター (文字)"/>
    <w:basedOn w:val="a0"/>
    <w:link w:val="a6"/>
    <w:uiPriority w:val="99"/>
    <w:semiHidden/>
    <w:locked/>
    <w:rsid w:val="00D92A8E"/>
  </w:style>
  <w:style w:type="paragraph" w:styleId="a8">
    <w:name w:val="List Paragraph"/>
    <w:basedOn w:val="a"/>
    <w:uiPriority w:val="99"/>
    <w:qFormat/>
    <w:rsid w:val="00007EC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03C"/>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35E1B"/>
    <w:rPr>
      <w:rFonts w:cs="Century"/>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rsid w:val="00D92A8E"/>
    <w:pPr>
      <w:tabs>
        <w:tab w:val="center" w:pos="4252"/>
        <w:tab w:val="right" w:pos="8504"/>
      </w:tabs>
      <w:snapToGrid w:val="0"/>
    </w:pPr>
  </w:style>
  <w:style w:type="character" w:customStyle="1" w:styleId="a5">
    <w:name w:val="ヘッダー (文字)"/>
    <w:basedOn w:val="a0"/>
    <w:link w:val="a4"/>
    <w:uiPriority w:val="99"/>
    <w:semiHidden/>
    <w:locked/>
    <w:rsid w:val="00D92A8E"/>
  </w:style>
  <w:style w:type="paragraph" w:styleId="a6">
    <w:name w:val="footer"/>
    <w:basedOn w:val="a"/>
    <w:link w:val="a7"/>
    <w:uiPriority w:val="99"/>
    <w:semiHidden/>
    <w:rsid w:val="00D92A8E"/>
    <w:pPr>
      <w:tabs>
        <w:tab w:val="center" w:pos="4252"/>
        <w:tab w:val="right" w:pos="8504"/>
      </w:tabs>
      <w:snapToGrid w:val="0"/>
    </w:pPr>
  </w:style>
  <w:style w:type="character" w:customStyle="1" w:styleId="a7">
    <w:name w:val="フッター (文字)"/>
    <w:basedOn w:val="a0"/>
    <w:link w:val="a6"/>
    <w:uiPriority w:val="99"/>
    <w:semiHidden/>
    <w:locked/>
    <w:rsid w:val="00D92A8E"/>
  </w:style>
  <w:style w:type="paragraph" w:styleId="a8">
    <w:name w:val="List Paragraph"/>
    <w:basedOn w:val="a"/>
    <w:uiPriority w:val="99"/>
    <w:qFormat/>
    <w:rsid w:val="00007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751</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第1学年　数学科学習指導案</vt:lpstr>
    </vt:vector>
  </TitlesOfParts>
  <Company>鳴門教育大学</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第1学年　数学科学習指導案</dc:title>
  <dc:creator>Your User Name</dc:creator>
  <cp:lastModifiedBy>kajukun</cp:lastModifiedBy>
  <cp:revision>11</cp:revision>
  <cp:lastPrinted>2013-06-10T07:06:00Z</cp:lastPrinted>
  <dcterms:created xsi:type="dcterms:W3CDTF">2013-06-09T00:16:00Z</dcterms:created>
  <dcterms:modified xsi:type="dcterms:W3CDTF">2013-06-29T13:11:00Z</dcterms:modified>
</cp:coreProperties>
</file>