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8E" w:rsidRDefault="00C3538E" w:rsidP="00835E1B">
      <w:pPr>
        <w:jc w:val="center"/>
        <w:rPr>
          <w:rFonts w:cs="Times New Roman"/>
          <w:sz w:val="32"/>
          <w:szCs w:val="32"/>
        </w:rPr>
      </w:pPr>
      <w:r>
        <w:rPr>
          <w:rFonts w:cs="ＭＳ 明朝" w:hint="eastAsia"/>
          <w:sz w:val="32"/>
          <w:szCs w:val="32"/>
        </w:rPr>
        <w:t>第</w:t>
      </w:r>
      <w:r>
        <w:rPr>
          <w:sz w:val="32"/>
          <w:szCs w:val="32"/>
        </w:rPr>
        <w:t>2</w:t>
      </w:r>
      <w:r>
        <w:rPr>
          <w:rFonts w:cs="ＭＳ 明朝" w:hint="eastAsia"/>
          <w:sz w:val="32"/>
          <w:szCs w:val="32"/>
        </w:rPr>
        <w:t xml:space="preserve">学年　</w:t>
      </w:r>
      <w:r w:rsidRPr="00835E1B">
        <w:rPr>
          <w:rFonts w:cs="ＭＳ 明朝" w:hint="eastAsia"/>
          <w:sz w:val="32"/>
          <w:szCs w:val="32"/>
        </w:rPr>
        <w:t>数学科学習指導案</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958"/>
        <w:gridCol w:w="1276"/>
        <w:gridCol w:w="4394"/>
        <w:gridCol w:w="593"/>
        <w:gridCol w:w="1911"/>
      </w:tblGrid>
      <w:tr w:rsidR="00C3538E" w:rsidRPr="00BC4C6B">
        <w:tc>
          <w:tcPr>
            <w:tcW w:w="1384" w:type="dxa"/>
            <w:gridSpan w:val="2"/>
          </w:tcPr>
          <w:p w:rsidR="00C3538E" w:rsidRPr="00BC4C6B" w:rsidRDefault="00C3538E" w:rsidP="00BC4C6B">
            <w:pPr>
              <w:jc w:val="left"/>
              <w:rPr>
                <w:rFonts w:cs="Times New Roman"/>
              </w:rPr>
            </w:pPr>
            <w:r w:rsidRPr="00BC4C6B">
              <w:rPr>
                <w:rFonts w:cs="ＭＳ 明朝" w:hint="eastAsia"/>
              </w:rPr>
              <w:t>日　時</w:t>
            </w:r>
          </w:p>
        </w:tc>
        <w:tc>
          <w:tcPr>
            <w:tcW w:w="8174" w:type="dxa"/>
            <w:gridSpan w:val="4"/>
          </w:tcPr>
          <w:p w:rsidR="00C3538E" w:rsidRPr="00BC4C6B" w:rsidRDefault="00C3538E" w:rsidP="00C738AD">
            <w:pPr>
              <w:jc w:val="left"/>
              <w:rPr>
                <w:rFonts w:cs="Times New Roman"/>
              </w:rPr>
            </w:pPr>
            <w:r w:rsidRPr="00BC4C6B">
              <w:rPr>
                <w:rFonts w:cs="ＭＳ 明朝" w:hint="eastAsia"/>
              </w:rPr>
              <w:t>平成</w:t>
            </w:r>
            <w:r w:rsidR="00C738AD">
              <w:rPr>
                <w:rFonts w:cs="ＭＳ 明朝" w:hint="eastAsia"/>
              </w:rPr>
              <w:t xml:space="preserve">　　</w:t>
            </w:r>
            <w:r w:rsidRPr="00BC4C6B">
              <w:rPr>
                <w:rFonts w:cs="ＭＳ 明朝" w:hint="eastAsia"/>
              </w:rPr>
              <w:t>年</w:t>
            </w:r>
            <w:r w:rsidR="00C738AD">
              <w:rPr>
                <w:rFonts w:cs="ＭＳ 明朝" w:hint="eastAsia"/>
              </w:rPr>
              <w:t xml:space="preserve">　　</w:t>
            </w:r>
            <w:r w:rsidRPr="00BC4C6B">
              <w:rPr>
                <w:rFonts w:cs="ＭＳ 明朝" w:hint="eastAsia"/>
              </w:rPr>
              <w:t>月</w:t>
            </w:r>
            <w:r w:rsidR="00C738AD">
              <w:rPr>
                <w:rFonts w:cs="ＭＳ 明朝" w:hint="eastAsia"/>
              </w:rPr>
              <w:t xml:space="preserve">　　</w:t>
            </w:r>
            <w:r w:rsidRPr="00BC4C6B">
              <w:rPr>
                <w:rFonts w:cs="ＭＳ 明朝" w:hint="eastAsia"/>
              </w:rPr>
              <w:t>日　第</w:t>
            </w:r>
            <w:r w:rsidR="00C738AD">
              <w:rPr>
                <w:rFonts w:cs="ＭＳ 明朝" w:hint="eastAsia"/>
              </w:rPr>
              <w:t xml:space="preserve">　　</w:t>
            </w:r>
            <w:r w:rsidRPr="00BC4C6B">
              <w:rPr>
                <w:rFonts w:cs="ＭＳ 明朝" w:hint="eastAsia"/>
              </w:rPr>
              <w:t>校時</w:t>
            </w:r>
          </w:p>
        </w:tc>
      </w:tr>
      <w:tr w:rsidR="00C3538E" w:rsidRPr="00BC4C6B">
        <w:tc>
          <w:tcPr>
            <w:tcW w:w="1384" w:type="dxa"/>
            <w:gridSpan w:val="2"/>
          </w:tcPr>
          <w:p w:rsidR="00C3538E" w:rsidRPr="00BC4C6B" w:rsidRDefault="00C3538E" w:rsidP="00BC4C6B">
            <w:pPr>
              <w:jc w:val="left"/>
              <w:rPr>
                <w:rFonts w:cs="Times New Roman"/>
              </w:rPr>
            </w:pPr>
            <w:r w:rsidRPr="00BC4C6B">
              <w:rPr>
                <w:rFonts w:cs="ＭＳ 明朝" w:hint="eastAsia"/>
              </w:rPr>
              <w:t>単元名</w:t>
            </w:r>
          </w:p>
        </w:tc>
        <w:tc>
          <w:tcPr>
            <w:tcW w:w="8174" w:type="dxa"/>
            <w:gridSpan w:val="4"/>
          </w:tcPr>
          <w:p w:rsidR="00C3538E" w:rsidRPr="00BC4C6B" w:rsidRDefault="00C738AD" w:rsidP="00BC4C6B">
            <w:pPr>
              <w:jc w:val="left"/>
              <w:rPr>
                <w:rFonts w:cs="Times New Roman"/>
              </w:rPr>
            </w:pPr>
            <w:r>
              <w:rPr>
                <w:rFonts w:cs="ＭＳ 明朝" w:hint="eastAsia"/>
              </w:rPr>
              <w:t>文字式の利用（課題学習）</w:t>
            </w:r>
          </w:p>
        </w:tc>
      </w:tr>
      <w:tr w:rsidR="00C3538E" w:rsidRPr="00BC4C6B">
        <w:tc>
          <w:tcPr>
            <w:tcW w:w="426" w:type="dxa"/>
            <w:vMerge w:val="restart"/>
          </w:tcPr>
          <w:p w:rsidR="00C3538E" w:rsidRPr="00BC4C6B" w:rsidRDefault="00C3538E" w:rsidP="00BC4C6B">
            <w:pPr>
              <w:jc w:val="left"/>
              <w:rPr>
                <w:rFonts w:cs="Times New Roman"/>
              </w:rPr>
            </w:pPr>
            <w:r w:rsidRPr="00BC4C6B">
              <w:rPr>
                <w:rFonts w:cs="ＭＳ 明朝" w:hint="eastAsia"/>
              </w:rPr>
              <w:t>本</w:t>
            </w:r>
          </w:p>
          <w:p w:rsidR="00C3538E" w:rsidRPr="00BC4C6B" w:rsidRDefault="00C3538E" w:rsidP="00BC4C6B">
            <w:pPr>
              <w:jc w:val="left"/>
              <w:rPr>
                <w:rFonts w:cs="Times New Roman"/>
              </w:rPr>
            </w:pPr>
          </w:p>
          <w:p w:rsidR="00C3538E" w:rsidRPr="00BC4C6B" w:rsidRDefault="00C3538E" w:rsidP="00BC4C6B">
            <w:pPr>
              <w:jc w:val="left"/>
              <w:rPr>
                <w:rFonts w:cs="Times New Roman"/>
              </w:rPr>
            </w:pPr>
            <w:r w:rsidRPr="00BC4C6B">
              <w:rPr>
                <w:rFonts w:cs="ＭＳ 明朝" w:hint="eastAsia"/>
              </w:rPr>
              <w:t>時</w:t>
            </w:r>
          </w:p>
        </w:tc>
        <w:tc>
          <w:tcPr>
            <w:tcW w:w="958" w:type="dxa"/>
          </w:tcPr>
          <w:p w:rsidR="00C3538E" w:rsidRPr="00BC4C6B" w:rsidRDefault="00C3538E" w:rsidP="00BC4C6B">
            <w:pPr>
              <w:jc w:val="left"/>
              <w:rPr>
                <w:rFonts w:cs="Times New Roman"/>
              </w:rPr>
            </w:pPr>
            <w:r w:rsidRPr="00BC4C6B">
              <w:rPr>
                <w:rFonts w:cs="ＭＳ 明朝" w:hint="eastAsia"/>
              </w:rPr>
              <w:t>主題</w:t>
            </w:r>
          </w:p>
        </w:tc>
        <w:tc>
          <w:tcPr>
            <w:tcW w:w="6263" w:type="dxa"/>
            <w:gridSpan w:val="3"/>
          </w:tcPr>
          <w:p w:rsidR="00C3538E" w:rsidRPr="00BC4C6B" w:rsidRDefault="00C3538E" w:rsidP="00BC4C6B">
            <w:pPr>
              <w:jc w:val="left"/>
              <w:rPr>
                <w:rFonts w:cs="Times New Roman"/>
              </w:rPr>
            </w:pPr>
            <w:r>
              <w:rPr>
                <w:rFonts w:cs="ＭＳ 明朝" w:hint="eastAsia"/>
              </w:rPr>
              <w:t>不思議な足し算</w:t>
            </w:r>
          </w:p>
        </w:tc>
        <w:tc>
          <w:tcPr>
            <w:tcW w:w="1911" w:type="dxa"/>
          </w:tcPr>
          <w:p w:rsidR="00C3538E" w:rsidRPr="00BC4C6B" w:rsidRDefault="00C3538E" w:rsidP="00BC4C6B">
            <w:pPr>
              <w:jc w:val="left"/>
              <w:rPr>
                <w:rFonts w:cs="Times New Roman"/>
              </w:rPr>
            </w:pPr>
            <w:r w:rsidRPr="00BC4C6B">
              <w:rPr>
                <w:rFonts w:cs="ＭＳ 明朝" w:hint="eastAsia"/>
              </w:rPr>
              <w:t xml:space="preserve">　　　／</w:t>
            </w:r>
          </w:p>
        </w:tc>
      </w:tr>
      <w:tr w:rsidR="00C3538E" w:rsidRPr="00BC4C6B">
        <w:tc>
          <w:tcPr>
            <w:tcW w:w="426" w:type="dxa"/>
            <w:vMerge/>
          </w:tcPr>
          <w:p w:rsidR="00C3538E" w:rsidRPr="00BC4C6B" w:rsidRDefault="00C3538E" w:rsidP="00BC4C6B">
            <w:pPr>
              <w:jc w:val="left"/>
              <w:rPr>
                <w:rFonts w:cs="Times New Roman"/>
              </w:rPr>
            </w:pPr>
          </w:p>
        </w:tc>
        <w:tc>
          <w:tcPr>
            <w:tcW w:w="958" w:type="dxa"/>
          </w:tcPr>
          <w:p w:rsidR="00C3538E" w:rsidRPr="00BC4C6B" w:rsidRDefault="00C3538E" w:rsidP="00BC4C6B">
            <w:pPr>
              <w:jc w:val="left"/>
              <w:rPr>
                <w:rFonts w:cs="Times New Roman"/>
              </w:rPr>
            </w:pPr>
            <w:r w:rsidRPr="00BC4C6B">
              <w:rPr>
                <w:rFonts w:cs="ＭＳ 明朝" w:hint="eastAsia"/>
              </w:rPr>
              <w:t>ねらい</w:t>
            </w:r>
          </w:p>
        </w:tc>
        <w:tc>
          <w:tcPr>
            <w:tcW w:w="8174" w:type="dxa"/>
            <w:gridSpan w:val="4"/>
          </w:tcPr>
          <w:p w:rsidR="007F263C" w:rsidRDefault="007F263C" w:rsidP="00BC4C6B">
            <w:pPr>
              <w:jc w:val="left"/>
              <w:rPr>
                <w:rFonts w:cs="Times New Roman"/>
              </w:rPr>
            </w:pPr>
            <w:r>
              <w:rPr>
                <w:rFonts w:cs="Times New Roman" w:hint="eastAsia"/>
              </w:rPr>
              <w:t>○　友達と意見を出し合い、協力して課題解決ができる。</w:t>
            </w:r>
          </w:p>
          <w:p w:rsidR="007F263C" w:rsidRPr="007F263C" w:rsidRDefault="007F263C" w:rsidP="00BC4C6B">
            <w:pPr>
              <w:jc w:val="left"/>
              <w:rPr>
                <w:rFonts w:cs="ＭＳ 明朝"/>
              </w:rPr>
            </w:pPr>
            <w:r>
              <w:rPr>
                <w:rFonts w:cs="ＭＳ 明朝" w:hint="eastAsia"/>
              </w:rPr>
              <w:t>○　なぜそうなるのかを、根拠をもとに説明することができる。</w:t>
            </w:r>
          </w:p>
        </w:tc>
      </w:tr>
      <w:tr w:rsidR="00C3538E" w:rsidRPr="00BC4C6B">
        <w:tc>
          <w:tcPr>
            <w:tcW w:w="426" w:type="dxa"/>
            <w:vMerge/>
          </w:tcPr>
          <w:p w:rsidR="00C3538E" w:rsidRPr="00BC4C6B" w:rsidRDefault="00C3538E" w:rsidP="00BC4C6B">
            <w:pPr>
              <w:jc w:val="left"/>
              <w:rPr>
                <w:rFonts w:cs="Times New Roman"/>
              </w:rPr>
            </w:pPr>
          </w:p>
        </w:tc>
        <w:tc>
          <w:tcPr>
            <w:tcW w:w="958" w:type="dxa"/>
          </w:tcPr>
          <w:p w:rsidR="00C3538E" w:rsidRPr="00BC4C6B" w:rsidRDefault="00C3538E" w:rsidP="00BC4C6B">
            <w:pPr>
              <w:jc w:val="left"/>
              <w:rPr>
                <w:rFonts w:cs="Times New Roman"/>
              </w:rPr>
            </w:pPr>
            <w:r w:rsidRPr="00BC4C6B">
              <w:rPr>
                <w:rFonts w:cs="ＭＳ 明朝" w:hint="eastAsia"/>
              </w:rPr>
              <w:t>準備物</w:t>
            </w:r>
          </w:p>
        </w:tc>
        <w:tc>
          <w:tcPr>
            <w:tcW w:w="8174" w:type="dxa"/>
            <w:gridSpan w:val="4"/>
          </w:tcPr>
          <w:p w:rsidR="00C3538E" w:rsidRPr="00BC4C6B" w:rsidRDefault="00C3538E" w:rsidP="00BC4C6B">
            <w:pPr>
              <w:jc w:val="left"/>
              <w:rPr>
                <w:rFonts w:cs="Times New Roman"/>
              </w:rPr>
            </w:pPr>
            <w:r>
              <w:rPr>
                <w:rFonts w:cs="ＭＳ 明朝" w:hint="eastAsia"/>
              </w:rPr>
              <w:t>ワークシート</w:t>
            </w:r>
          </w:p>
        </w:tc>
      </w:tr>
      <w:tr w:rsidR="00C3538E" w:rsidRPr="00BC4C6B">
        <w:tc>
          <w:tcPr>
            <w:tcW w:w="2660" w:type="dxa"/>
            <w:gridSpan w:val="3"/>
          </w:tcPr>
          <w:p w:rsidR="00C3538E" w:rsidRPr="00BC4C6B" w:rsidRDefault="00C3538E" w:rsidP="00BC4C6B">
            <w:pPr>
              <w:jc w:val="center"/>
              <w:rPr>
                <w:rFonts w:cs="Times New Roman"/>
              </w:rPr>
            </w:pPr>
            <w:r w:rsidRPr="00BC4C6B">
              <w:rPr>
                <w:rFonts w:cs="ＭＳ 明朝" w:hint="eastAsia"/>
              </w:rPr>
              <w:t>学　習　活　動</w:t>
            </w:r>
          </w:p>
        </w:tc>
        <w:tc>
          <w:tcPr>
            <w:tcW w:w="4394" w:type="dxa"/>
          </w:tcPr>
          <w:p w:rsidR="00C3538E" w:rsidRPr="00BC4C6B" w:rsidRDefault="00C3538E" w:rsidP="00BC4C6B">
            <w:pPr>
              <w:jc w:val="center"/>
              <w:rPr>
                <w:rFonts w:cs="Times New Roman"/>
              </w:rPr>
            </w:pPr>
            <w:r w:rsidRPr="00BC4C6B">
              <w:rPr>
                <w:rFonts w:cs="ＭＳ 明朝" w:hint="eastAsia"/>
              </w:rPr>
              <w:t>○学習内容　※指導上の留意点</w:t>
            </w:r>
          </w:p>
        </w:tc>
        <w:tc>
          <w:tcPr>
            <w:tcW w:w="2504" w:type="dxa"/>
            <w:gridSpan w:val="2"/>
          </w:tcPr>
          <w:p w:rsidR="00C3538E" w:rsidRPr="00BC4C6B" w:rsidRDefault="00C3538E" w:rsidP="00BC4C6B">
            <w:pPr>
              <w:jc w:val="center"/>
              <w:rPr>
                <w:rFonts w:cs="Times New Roman"/>
              </w:rPr>
            </w:pPr>
            <w:r w:rsidRPr="00BC4C6B">
              <w:rPr>
                <w:rFonts w:cs="ＭＳ 明朝" w:hint="eastAsia"/>
              </w:rPr>
              <w:t>◇評　価</w:t>
            </w:r>
          </w:p>
        </w:tc>
      </w:tr>
      <w:tr w:rsidR="00C3538E" w:rsidRPr="00BC4C6B">
        <w:tc>
          <w:tcPr>
            <w:tcW w:w="2660" w:type="dxa"/>
            <w:gridSpan w:val="3"/>
          </w:tcPr>
          <w:p w:rsidR="00C3538E" w:rsidRPr="00BC4C6B" w:rsidRDefault="00C3538E" w:rsidP="00BC4C6B">
            <w:pPr>
              <w:jc w:val="left"/>
              <w:rPr>
                <w:rFonts w:cs="Times New Roman"/>
              </w:rPr>
            </w:pPr>
            <w:r w:rsidRPr="00BC4C6B">
              <w:rPr>
                <w:rFonts w:cs="ＭＳ 明朝" w:hint="eastAsia"/>
              </w:rPr>
              <w:t xml:space="preserve">１　</w:t>
            </w:r>
            <w:r>
              <w:rPr>
                <w:rFonts w:cs="ＭＳ 明朝" w:hint="eastAsia"/>
              </w:rPr>
              <w:t>本時の課題を知る。</w:t>
            </w: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BC4C6B">
            <w:pPr>
              <w:jc w:val="left"/>
              <w:rPr>
                <w:rFonts w:cs="Times New Roman"/>
              </w:rPr>
            </w:pPr>
          </w:p>
          <w:p w:rsidR="00C3538E" w:rsidRDefault="00C3538E" w:rsidP="00BC4C6B">
            <w:pPr>
              <w:jc w:val="left"/>
              <w:rPr>
                <w:rFonts w:cs="Times New Roman"/>
              </w:rPr>
            </w:pPr>
          </w:p>
          <w:p w:rsidR="00C3538E" w:rsidRPr="00BC4C6B" w:rsidRDefault="00C3538E" w:rsidP="00BC4C6B">
            <w:pPr>
              <w:jc w:val="left"/>
              <w:rPr>
                <w:rFonts w:cs="Times New Roman"/>
              </w:rPr>
            </w:pPr>
          </w:p>
          <w:p w:rsidR="00C3538E" w:rsidRPr="00BC4C6B" w:rsidRDefault="00C3538E" w:rsidP="007F263C">
            <w:pPr>
              <w:ind w:left="210" w:hangingChars="100" w:hanging="210"/>
              <w:jc w:val="left"/>
              <w:rPr>
                <w:rFonts w:cs="Times New Roman"/>
              </w:rPr>
            </w:pPr>
            <w:r>
              <w:rPr>
                <w:rFonts w:cs="ＭＳ 明朝" w:hint="eastAsia"/>
              </w:rPr>
              <w:t>２　気づいたことを発表する。</w:t>
            </w:r>
          </w:p>
          <w:p w:rsidR="00C3538E" w:rsidRDefault="00C3538E" w:rsidP="00BC4C6B">
            <w:pPr>
              <w:jc w:val="left"/>
              <w:rPr>
                <w:rFonts w:cs="Times New Roman"/>
              </w:rPr>
            </w:pPr>
          </w:p>
          <w:p w:rsidR="00C3538E" w:rsidRDefault="00C3538E" w:rsidP="007F263C">
            <w:pPr>
              <w:ind w:left="210" w:hangingChars="100" w:hanging="210"/>
              <w:jc w:val="left"/>
              <w:rPr>
                <w:rFonts w:cs="Times New Roman"/>
              </w:rPr>
            </w:pPr>
            <w:r>
              <w:rPr>
                <w:rFonts w:cs="ＭＳ 明朝" w:hint="eastAsia"/>
              </w:rPr>
              <w:t>３　なぜそうなるのかを考える。</w:t>
            </w:r>
          </w:p>
          <w:p w:rsidR="00C3538E" w:rsidRDefault="00C3538E" w:rsidP="00BC4C6B">
            <w:pPr>
              <w:jc w:val="left"/>
              <w:rPr>
                <w:rFonts w:cs="Times New Roman"/>
              </w:rPr>
            </w:pPr>
          </w:p>
          <w:p w:rsidR="00C3538E" w:rsidRDefault="00C3538E" w:rsidP="00BC4C6B">
            <w:pPr>
              <w:jc w:val="left"/>
              <w:rPr>
                <w:rFonts w:cs="Times New Roman"/>
              </w:rPr>
            </w:pPr>
            <w:r>
              <w:rPr>
                <w:rFonts w:cs="ＭＳ 明朝" w:hint="eastAsia"/>
              </w:rPr>
              <w:t>４　班ごとに発表する。</w:t>
            </w:r>
          </w:p>
          <w:p w:rsidR="00C3538E" w:rsidRDefault="00C3538E" w:rsidP="00BC4C6B">
            <w:pPr>
              <w:jc w:val="left"/>
              <w:rPr>
                <w:rFonts w:cs="Times New Roman"/>
              </w:rPr>
            </w:pPr>
          </w:p>
          <w:p w:rsidR="00C3538E" w:rsidRDefault="00C3538E" w:rsidP="00BC4C6B">
            <w:pPr>
              <w:jc w:val="left"/>
              <w:rPr>
                <w:rFonts w:cs="Times New Roman"/>
              </w:rPr>
            </w:pPr>
          </w:p>
          <w:p w:rsidR="00C3538E" w:rsidRPr="00BC4C6B" w:rsidRDefault="00C3538E" w:rsidP="00BC4C6B">
            <w:pPr>
              <w:jc w:val="left"/>
              <w:rPr>
                <w:rFonts w:cs="Times New Roman"/>
              </w:rPr>
            </w:pPr>
            <w:r>
              <w:rPr>
                <w:rFonts w:cs="ＭＳ 明朝" w:hint="eastAsia"/>
              </w:rPr>
              <w:t>５　文字のよさを知る。</w:t>
            </w:r>
          </w:p>
        </w:tc>
        <w:tc>
          <w:tcPr>
            <w:tcW w:w="4394" w:type="dxa"/>
          </w:tcPr>
          <w:p w:rsidR="00C3538E" w:rsidRDefault="00C3538E" w:rsidP="007F263C">
            <w:pPr>
              <w:ind w:left="210" w:hangingChars="100" w:hanging="210"/>
              <w:jc w:val="left"/>
              <w:rPr>
                <w:rFonts w:cs="Times New Roman"/>
              </w:rPr>
            </w:pPr>
            <w:r>
              <w:rPr>
                <w:rFonts w:cs="ＭＳ 明朝" w:hint="eastAsia"/>
              </w:rPr>
              <w:t>１　縦に</w:t>
            </w:r>
            <w:r>
              <w:t>17</w:t>
            </w:r>
            <w:r>
              <w:rPr>
                <w:rFonts w:cs="ＭＳ 明朝" w:hint="eastAsia"/>
              </w:rPr>
              <w:t>個並んだマスの</w:t>
            </w:r>
            <w:r>
              <w:t>1</w:t>
            </w:r>
            <w:r>
              <w:rPr>
                <w:rFonts w:cs="ＭＳ 明朝" w:hint="eastAsia"/>
              </w:rPr>
              <w:t>番上のマスに</w:t>
            </w:r>
            <w:r w:rsidR="007F263C">
              <w:rPr>
                <w:rFonts w:cs="ＭＳ 明朝" w:hint="eastAsia"/>
              </w:rPr>
              <w:t>1</w:t>
            </w:r>
            <w:r w:rsidR="007F263C">
              <w:rPr>
                <w:rFonts w:cs="ＭＳ 明朝" w:hint="eastAsia"/>
              </w:rPr>
              <w:t>から</w:t>
            </w:r>
            <w:r w:rsidR="007F263C">
              <w:rPr>
                <w:rFonts w:cs="ＭＳ 明朝" w:hint="eastAsia"/>
              </w:rPr>
              <w:t>9</w:t>
            </w:r>
            <w:r w:rsidR="007F263C">
              <w:rPr>
                <w:rFonts w:cs="ＭＳ 明朝" w:hint="eastAsia"/>
              </w:rPr>
              <w:t>までの</w:t>
            </w:r>
            <w:r>
              <w:rPr>
                <w:rFonts w:cs="ＭＳ 明朝" w:hint="eastAsia"/>
              </w:rPr>
              <w:t>好きな</w:t>
            </w:r>
            <w:r>
              <w:t>1</w:t>
            </w:r>
            <w:r>
              <w:rPr>
                <w:rFonts w:cs="ＭＳ 明朝" w:hint="eastAsia"/>
              </w:rPr>
              <w:t>桁の数を書く。</w:t>
            </w:r>
          </w:p>
          <w:p w:rsidR="00C3538E" w:rsidRDefault="00C3538E" w:rsidP="007F263C">
            <w:pPr>
              <w:ind w:left="210" w:hangingChars="100" w:hanging="210"/>
              <w:jc w:val="left"/>
              <w:rPr>
                <w:rFonts w:cs="Times New Roman"/>
              </w:rPr>
            </w:pPr>
            <w:r>
              <w:rPr>
                <w:rFonts w:cs="ＭＳ 明朝" w:hint="eastAsia"/>
              </w:rPr>
              <w:t xml:space="preserve">２　</w:t>
            </w:r>
            <w:r>
              <w:t>2</w:t>
            </w:r>
            <w:r>
              <w:rPr>
                <w:rFonts w:cs="ＭＳ 明朝" w:hint="eastAsia"/>
              </w:rPr>
              <w:t>番目のマスに好きな</w:t>
            </w:r>
            <w:r w:rsidR="007F263C">
              <w:rPr>
                <w:rFonts w:cs="ＭＳ 明朝" w:hint="eastAsia"/>
              </w:rPr>
              <w:t>１</w:t>
            </w:r>
            <w:r>
              <w:rPr>
                <w:rFonts w:cs="ＭＳ 明朝" w:hint="eastAsia"/>
              </w:rPr>
              <w:t>桁の数を書く。</w:t>
            </w:r>
          </w:p>
          <w:p w:rsidR="00C3538E" w:rsidRDefault="00C3538E" w:rsidP="007F263C">
            <w:pPr>
              <w:ind w:left="210" w:hangingChars="100" w:hanging="210"/>
              <w:jc w:val="left"/>
              <w:rPr>
                <w:rFonts w:cs="Times New Roman"/>
              </w:rPr>
            </w:pPr>
            <w:r>
              <w:rPr>
                <w:rFonts w:cs="ＭＳ 明朝" w:hint="eastAsia"/>
              </w:rPr>
              <w:t>３　上下、</w:t>
            </w:r>
            <w:r>
              <w:t>2</w:t>
            </w:r>
            <w:r>
              <w:rPr>
                <w:rFonts w:cs="ＭＳ 明朝" w:hint="eastAsia"/>
              </w:rPr>
              <w:t>つの数の足し算を繰り返し、その結果を次々に下のマスに書いていく。</w:t>
            </w:r>
          </w:p>
          <w:p w:rsidR="00C3538E" w:rsidRDefault="00C3538E" w:rsidP="007F263C">
            <w:pPr>
              <w:ind w:left="210" w:hangingChars="100" w:hanging="210"/>
              <w:jc w:val="left"/>
              <w:rPr>
                <w:rFonts w:cs="Times New Roman"/>
              </w:rPr>
            </w:pPr>
            <w:r>
              <w:rPr>
                <w:rFonts w:cs="ＭＳ 明朝" w:hint="eastAsia"/>
              </w:rPr>
              <w:t>４　繰り上がりのある場合は、一の位の数字だけを書く。</w:t>
            </w:r>
          </w:p>
          <w:p w:rsidR="00C3538E" w:rsidRDefault="00C3538E" w:rsidP="007F263C">
            <w:pPr>
              <w:ind w:left="210" w:hangingChars="100" w:hanging="210"/>
              <w:jc w:val="left"/>
              <w:rPr>
                <w:rFonts w:cs="Times New Roman"/>
              </w:rPr>
            </w:pPr>
            <w:r>
              <w:rPr>
                <w:rFonts w:cs="ＭＳ 明朝" w:hint="eastAsia"/>
              </w:rPr>
              <w:t>５　一番下（</w:t>
            </w:r>
            <w:r>
              <w:t>17</w:t>
            </w:r>
            <w:r>
              <w:rPr>
                <w:rFonts w:cs="ＭＳ 明朝" w:hint="eastAsia"/>
              </w:rPr>
              <w:t>段目）の数は、何になるだろうか。</w:t>
            </w:r>
          </w:p>
          <w:p w:rsidR="00C3538E" w:rsidRDefault="00C3538E" w:rsidP="007F263C">
            <w:pPr>
              <w:ind w:left="210" w:hangingChars="100" w:hanging="210"/>
              <w:jc w:val="left"/>
              <w:rPr>
                <w:rFonts w:cs="Times New Roman"/>
              </w:rPr>
            </w:pPr>
          </w:p>
          <w:p w:rsidR="00C3538E" w:rsidRDefault="00C3538E" w:rsidP="007F263C">
            <w:pPr>
              <w:ind w:left="210" w:hangingChars="100" w:hanging="210"/>
              <w:jc w:val="left"/>
              <w:rPr>
                <w:rFonts w:cs="Times New Roman"/>
              </w:rPr>
            </w:pPr>
            <w:r>
              <w:rPr>
                <w:rFonts w:cs="ＭＳ 明朝" w:hint="eastAsia"/>
              </w:rPr>
              <w:t>〇　どんな小さなことでも気づいたことがあれば発表する。</w:t>
            </w:r>
          </w:p>
          <w:p w:rsidR="00C3538E" w:rsidRDefault="00C3538E" w:rsidP="007F263C">
            <w:pPr>
              <w:ind w:left="210" w:hangingChars="100" w:hanging="210"/>
              <w:jc w:val="left"/>
              <w:rPr>
                <w:rFonts w:cs="Times New Roman"/>
              </w:rPr>
            </w:pPr>
          </w:p>
          <w:p w:rsidR="00C3538E" w:rsidRDefault="00C3538E" w:rsidP="007F263C">
            <w:pPr>
              <w:ind w:left="210" w:hangingChars="100" w:hanging="210"/>
              <w:jc w:val="left"/>
              <w:rPr>
                <w:rFonts w:cs="Times New Roman"/>
              </w:rPr>
            </w:pPr>
            <w:r>
              <w:rPr>
                <w:rFonts w:cs="ＭＳ 明朝" w:hint="eastAsia"/>
              </w:rPr>
              <w:t>〇　グループに分かれてなぜそうなるのかを考えさせる。</w:t>
            </w:r>
          </w:p>
          <w:p w:rsidR="00C3538E" w:rsidRDefault="00C3538E" w:rsidP="007F263C">
            <w:pPr>
              <w:ind w:left="210" w:hangingChars="100" w:hanging="210"/>
              <w:jc w:val="left"/>
              <w:rPr>
                <w:rFonts w:cs="Times New Roman"/>
              </w:rPr>
            </w:pPr>
          </w:p>
          <w:p w:rsidR="00C3538E" w:rsidRDefault="00C3538E" w:rsidP="007F263C">
            <w:pPr>
              <w:ind w:left="210" w:hangingChars="100" w:hanging="210"/>
              <w:jc w:val="left"/>
              <w:rPr>
                <w:rFonts w:cs="Times New Roman"/>
              </w:rPr>
            </w:pPr>
            <w:r>
              <w:rPr>
                <w:rFonts w:cs="ＭＳ 明朝" w:hint="eastAsia"/>
              </w:rPr>
              <w:t>〇　考えたことを班でまとめ、発表させる。</w:t>
            </w:r>
          </w:p>
          <w:p w:rsidR="00C3538E" w:rsidRDefault="00C3538E" w:rsidP="007F263C">
            <w:pPr>
              <w:ind w:left="210" w:hangingChars="100" w:hanging="210"/>
              <w:jc w:val="left"/>
              <w:rPr>
                <w:rFonts w:cs="Times New Roman"/>
              </w:rPr>
            </w:pPr>
          </w:p>
          <w:p w:rsidR="00C3538E" w:rsidRDefault="00C3538E" w:rsidP="007F263C">
            <w:pPr>
              <w:ind w:left="210" w:hangingChars="100" w:hanging="210"/>
              <w:jc w:val="left"/>
              <w:rPr>
                <w:rFonts w:cs="Times New Roman"/>
              </w:rPr>
            </w:pPr>
          </w:p>
          <w:p w:rsidR="00C3538E" w:rsidRPr="00BC4C6B" w:rsidRDefault="00C3538E" w:rsidP="007F263C">
            <w:pPr>
              <w:ind w:left="210" w:hangingChars="100" w:hanging="210"/>
              <w:jc w:val="left"/>
              <w:rPr>
                <w:rFonts w:cs="Times New Roman"/>
              </w:rPr>
            </w:pPr>
            <w:r>
              <w:rPr>
                <w:rFonts w:cs="ＭＳ 明朝" w:hint="eastAsia"/>
              </w:rPr>
              <w:t>〇　文字式で考えるとなぜそうなるのかが分かりやすいことに気づかせ、文字の便利さを実感させる。</w:t>
            </w:r>
          </w:p>
        </w:tc>
        <w:tc>
          <w:tcPr>
            <w:tcW w:w="2504" w:type="dxa"/>
            <w:gridSpan w:val="2"/>
          </w:tcPr>
          <w:p w:rsidR="00C3538E" w:rsidRDefault="00C3538E" w:rsidP="00EE102A">
            <w:pPr>
              <w:numPr>
                <w:ilvl w:val="0"/>
                <w:numId w:val="2"/>
              </w:numPr>
              <w:jc w:val="left"/>
              <w:rPr>
                <w:rFonts w:cs="Times New Roman"/>
              </w:rPr>
            </w:pPr>
            <w:r>
              <w:rPr>
                <w:rFonts w:cs="ＭＳ 明朝" w:hint="eastAsia"/>
              </w:rPr>
              <w:t>問題の意味を理解し、</w:t>
            </w:r>
            <w:r>
              <w:t>17</w:t>
            </w:r>
            <w:r>
              <w:rPr>
                <w:rFonts w:cs="ＭＳ 明朝" w:hint="eastAsia"/>
              </w:rPr>
              <w:t>段目まで計算することができたか。</w:t>
            </w: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numPr>
                <w:ilvl w:val="0"/>
                <w:numId w:val="2"/>
              </w:numPr>
              <w:jc w:val="left"/>
              <w:rPr>
                <w:rFonts w:cs="Times New Roman"/>
              </w:rPr>
            </w:pPr>
            <w:r>
              <w:rPr>
                <w:rFonts w:cs="ＭＳ 明朝" w:hint="eastAsia"/>
              </w:rPr>
              <w:t>気づいたことを発表することができたか。</w:t>
            </w: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jc w:val="left"/>
              <w:rPr>
                <w:rFonts w:cs="Times New Roman"/>
              </w:rPr>
            </w:pPr>
          </w:p>
          <w:p w:rsidR="00C3538E" w:rsidRDefault="00C3538E" w:rsidP="00EE102A">
            <w:pPr>
              <w:numPr>
                <w:ilvl w:val="0"/>
                <w:numId w:val="2"/>
              </w:numPr>
              <w:jc w:val="left"/>
              <w:rPr>
                <w:rFonts w:cs="Times New Roman"/>
              </w:rPr>
            </w:pPr>
            <w:r>
              <w:rPr>
                <w:rFonts w:cs="ＭＳ 明朝" w:hint="eastAsia"/>
              </w:rPr>
              <w:t>協力して発表することができたか。</w:t>
            </w:r>
          </w:p>
          <w:p w:rsidR="00C3538E" w:rsidRDefault="00C3538E" w:rsidP="00EE102A">
            <w:pPr>
              <w:jc w:val="left"/>
              <w:rPr>
                <w:rFonts w:cs="Times New Roman"/>
              </w:rPr>
            </w:pPr>
          </w:p>
          <w:p w:rsidR="00C3538E" w:rsidRPr="00BC4C6B" w:rsidRDefault="00C3538E" w:rsidP="007F263C">
            <w:pPr>
              <w:ind w:left="210" w:hangingChars="100" w:hanging="210"/>
              <w:jc w:val="left"/>
              <w:rPr>
                <w:rFonts w:cs="Times New Roman"/>
              </w:rPr>
            </w:pPr>
            <w:r>
              <w:rPr>
                <w:rFonts w:cs="ＭＳ 明朝" w:hint="eastAsia"/>
              </w:rPr>
              <w:t>◇　ワークシートの感想から文字のよさに気づけたかを確認する。</w:t>
            </w:r>
          </w:p>
        </w:tc>
      </w:tr>
      <w:tr w:rsidR="00C3538E" w:rsidRPr="00EE102A">
        <w:tc>
          <w:tcPr>
            <w:tcW w:w="426" w:type="dxa"/>
          </w:tcPr>
          <w:p w:rsidR="00C3538E" w:rsidRPr="00BC4C6B" w:rsidRDefault="00C3538E" w:rsidP="00BC4C6B">
            <w:pPr>
              <w:jc w:val="left"/>
              <w:rPr>
                <w:rFonts w:cs="Times New Roman"/>
              </w:rPr>
            </w:pPr>
            <w:r w:rsidRPr="00BC4C6B">
              <w:rPr>
                <w:rFonts w:cs="ＭＳ 明朝" w:hint="eastAsia"/>
              </w:rPr>
              <w:t>反</w:t>
            </w:r>
          </w:p>
          <w:p w:rsidR="00C3538E" w:rsidRPr="00BC4C6B" w:rsidRDefault="00C3538E" w:rsidP="00BC4C6B">
            <w:pPr>
              <w:jc w:val="left"/>
              <w:rPr>
                <w:rFonts w:cs="Times New Roman"/>
              </w:rPr>
            </w:pPr>
          </w:p>
          <w:p w:rsidR="00C3538E" w:rsidRPr="00BC4C6B" w:rsidRDefault="00C3538E" w:rsidP="00BC4C6B">
            <w:pPr>
              <w:jc w:val="left"/>
              <w:rPr>
                <w:rFonts w:cs="Times New Roman"/>
              </w:rPr>
            </w:pPr>
            <w:r w:rsidRPr="00BC4C6B">
              <w:rPr>
                <w:rFonts w:cs="ＭＳ 明朝" w:hint="eastAsia"/>
              </w:rPr>
              <w:t>省</w:t>
            </w:r>
          </w:p>
        </w:tc>
        <w:tc>
          <w:tcPr>
            <w:tcW w:w="9132" w:type="dxa"/>
            <w:gridSpan w:val="5"/>
          </w:tcPr>
          <w:p w:rsidR="00C3538E" w:rsidRPr="00BC4C6B" w:rsidRDefault="00C3538E" w:rsidP="00BC4C6B">
            <w:pPr>
              <w:jc w:val="left"/>
              <w:rPr>
                <w:rFonts w:cs="Times New Roman"/>
              </w:rPr>
            </w:pPr>
            <w:r>
              <w:rPr>
                <w:rFonts w:cs="ＭＳ 明朝" w:hint="eastAsia"/>
              </w:rPr>
              <w:t>少し難しい題材だったが、最後の</w:t>
            </w:r>
            <w:r>
              <w:t>17</w:t>
            </w:r>
            <w:r>
              <w:rPr>
                <w:rFonts w:cs="ＭＳ 明朝" w:hint="eastAsia"/>
              </w:rPr>
              <w:t>段目が同じになることに驚いたようで、生徒は意欲的に活動していた。授業でも文字のよさについて学習しているので、非常に関連のある題材であった。</w:t>
            </w:r>
            <w:r w:rsidR="00312378">
              <w:rPr>
                <w:rFonts w:cs="ＭＳ 明朝" w:hint="eastAsia"/>
              </w:rPr>
              <w:t>次からは</w:t>
            </w:r>
            <w:r w:rsidR="00312378">
              <w:rPr>
                <w:rFonts w:cs="ＭＳ 明朝" w:hint="eastAsia"/>
              </w:rPr>
              <w:t>2</w:t>
            </w:r>
            <w:r w:rsidR="00312378">
              <w:rPr>
                <w:rFonts w:cs="ＭＳ 明朝" w:hint="eastAsia"/>
              </w:rPr>
              <w:t>時間扱いにするべきだと思った。</w:t>
            </w:r>
            <w:bookmarkStart w:id="0" w:name="_GoBack"/>
            <w:bookmarkEnd w:id="0"/>
          </w:p>
        </w:tc>
      </w:tr>
    </w:tbl>
    <w:p w:rsidR="00C3538E" w:rsidRPr="00835E1B" w:rsidRDefault="00C3538E" w:rsidP="00D92A8E">
      <w:pPr>
        <w:jc w:val="left"/>
        <w:rPr>
          <w:rFonts w:cs="Times New Roman"/>
          <w:sz w:val="32"/>
          <w:szCs w:val="32"/>
        </w:rPr>
      </w:pPr>
    </w:p>
    <w:sectPr w:rsidR="00C3538E" w:rsidRPr="00835E1B" w:rsidSect="00835E1B">
      <w:pgSz w:w="11906" w:h="16838"/>
      <w:pgMar w:top="1248" w:right="1282" w:bottom="1588" w:left="128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A06" w:rsidRDefault="00DB7A06" w:rsidP="00D92A8E">
      <w:pPr>
        <w:rPr>
          <w:rFonts w:cs="Times New Roman"/>
        </w:rPr>
      </w:pPr>
      <w:r>
        <w:rPr>
          <w:rFonts w:cs="Times New Roman"/>
        </w:rPr>
        <w:separator/>
      </w:r>
    </w:p>
  </w:endnote>
  <w:endnote w:type="continuationSeparator" w:id="0">
    <w:p w:rsidR="00DB7A06" w:rsidRDefault="00DB7A06" w:rsidP="00D92A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A06" w:rsidRDefault="00DB7A06" w:rsidP="00D92A8E">
      <w:pPr>
        <w:rPr>
          <w:rFonts w:cs="Times New Roman"/>
        </w:rPr>
      </w:pPr>
      <w:r>
        <w:rPr>
          <w:rFonts w:cs="Times New Roman"/>
        </w:rPr>
        <w:separator/>
      </w:r>
    </w:p>
  </w:footnote>
  <w:footnote w:type="continuationSeparator" w:id="0">
    <w:p w:rsidR="00DB7A06" w:rsidRDefault="00DB7A06" w:rsidP="00D92A8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F6451"/>
    <w:multiLevelType w:val="hybridMultilevel"/>
    <w:tmpl w:val="BA2240AC"/>
    <w:lvl w:ilvl="0" w:tplc="9428267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50325BA8"/>
    <w:multiLevelType w:val="hybridMultilevel"/>
    <w:tmpl w:val="BEB23D66"/>
    <w:lvl w:ilvl="0" w:tplc="6FF0DBB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1B"/>
    <w:rsid w:val="00007ECD"/>
    <w:rsid w:val="00145A72"/>
    <w:rsid w:val="0019391B"/>
    <w:rsid w:val="00297718"/>
    <w:rsid w:val="00312378"/>
    <w:rsid w:val="005925D0"/>
    <w:rsid w:val="007F263C"/>
    <w:rsid w:val="00835E1B"/>
    <w:rsid w:val="00A950EC"/>
    <w:rsid w:val="00BC4C6B"/>
    <w:rsid w:val="00C3538E"/>
    <w:rsid w:val="00C52437"/>
    <w:rsid w:val="00C738AD"/>
    <w:rsid w:val="00D4203C"/>
    <w:rsid w:val="00D92A8E"/>
    <w:rsid w:val="00DB287D"/>
    <w:rsid w:val="00DB7A06"/>
    <w:rsid w:val="00E50756"/>
    <w:rsid w:val="00E74B51"/>
    <w:rsid w:val="00EE102A"/>
    <w:rsid w:val="00F14843"/>
    <w:rsid w:val="00FA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3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5E1B"/>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92A8E"/>
    <w:pPr>
      <w:tabs>
        <w:tab w:val="center" w:pos="4252"/>
        <w:tab w:val="right" w:pos="8504"/>
      </w:tabs>
      <w:snapToGrid w:val="0"/>
    </w:pPr>
  </w:style>
  <w:style w:type="character" w:customStyle="1" w:styleId="a5">
    <w:name w:val="ヘッダー (文字)"/>
    <w:basedOn w:val="a0"/>
    <w:link w:val="a4"/>
    <w:uiPriority w:val="99"/>
    <w:semiHidden/>
    <w:locked/>
    <w:rsid w:val="00D92A8E"/>
  </w:style>
  <w:style w:type="paragraph" w:styleId="a6">
    <w:name w:val="footer"/>
    <w:basedOn w:val="a"/>
    <w:link w:val="a7"/>
    <w:uiPriority w:val="99"/>
    <w:semiHidden/>
    <w:rsid w:val="00D92A8E"/>
    <w:pPr>
      <w:tabs>
        <w:tab w:val="center" w:pos="4252"/>
        <w:tab w:val="right" w:pos="8504"/>
      </w:tabs>
      <w:snapToGrid w:val="0"/>
    </w:pPr>
  </w:style>
  <w:style w:type="character" w:customStyle="1" w:styleId="a7">
    <w:name w:val="フッター (文字)"/>
    <w:basedOn w:val="a0"/>
    <w:link w:val="a6"/>
    <w:uiPriority w:val="99"/>
    <w:semiHidden/>
    <w:locked/>
    <w:rsid w:val="00D92A8E"/>
  </w:style>
  <w:style w:type="paragraph" w:styleId="a8">
    <w:name w:val="List Paragraph"/>
    <w:basedOn w:val="a"/>
    <w:uiPriority w:val="99"/>
    <w:qFormat/>
    <w:rsid w:val="00007E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第2学年　数学科学習指導案</vt:lpstr>
    </vt:vector>
  </TitlesOfParts>
  <Company>鳴門教育大学</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第2学年　数学科学習指導案</dc:title>
  <dc:subject/>
  <dc:creator>Your User Name</dc:creator>
  <cp:keywords/>
  <dc:description/>
  <cp:lastModifiedBy>teacher</cp:lastModifiedBy>
  <cp:revision>5</cp:revision>
  <cp:lastPrinted>2013-06-13T05:08:00Z</cp:lastPrinted>
  <dcterms:created xsi:type="dcterms:W3CDTF">2011-06-06T02:51:00Z</dcterms:created>
  <dcterms:modified xsi:type="dcterms:W3CDTF">2013-06-17T22:09:00Z</dcterms:modified>
</cp:coreProperties>
</file>