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4C05CB" w:rsidTr="001E27B1">
        <w:tc>
          <w:tcPr>
            <w:tcW w:w="2943" w:type="dxa"/>
          </w:tcPr>
          <w:p w:rsidR="00A45E21" w:rsidRDefault="00503C2E" w:rsidP="00100163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６空間</w:t>
            </w:r>
            <w:r w:rsidR="0098331C">
              <w:rPr>
                <w:rFonts w:asciiTheme="majorEastAsia" w:eastAsiaTheme="majorEastAsia" w:hAnsiTheme="majorEastAsia" w:hint="eastAsia"/>
                <w:sz w:val="22"/>
              </w:rPr>
              <w:t>図形</w:t>
            </w:r>
            <w:r w:rsidR="00F062AD"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  <w:p w:rsidR="004C05CB" w:rsidRPr="00100163" w:rsidRDefault="00F062AD" w:rsidP="0081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角錐、円錐</w:t>
            </w:r>
            <w:r w:rsidR="007B62CF">
              <w:rPr>
                <w:rFonts w:asciiTheme="majorEastAsia" w:eastAsiaTheme="majorEastAsia" w:hAnsiTheme="majorEastAsia" w:hint="eastAsia"/>
                <w:sz w:val="22"/>
              </w:rPr>
              <w:t>の表面積</w:t>
            </w:r>
          </w:p>
        </w:tc>
        <w:tc>
          <w:tcPr>
            <w:tcW w:w="1843" w:type="dxa"/>
          </w:tcPr>
          <w:p w:rsidR="001E27B1" w:rsidRPr="00100163" w:rsidRDefault="004C05CB" w:rsidP="00100163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4C05CB" w:rsidRPr="00100163" w:rsidRDefault="004C05CB" w:rsidP="00100163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4C05CB" w:rsidRPr="00100163" w:rsidRDefault="004C05CB" w:rsidP="00100163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F062AD" w:rsidRDefault="006E0481" w:rsidP="00F062AD">
      <w:pPr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 w:rsidR="00A45E21">
        <w:rPr>
          <w:rFonts w:hint="eastAsia"/>
          <w:sz w:val="22"/>
        </w:rPr>
        <w:t xml:space="preserve">　</w:t>
      </w:r>
      <w:r w:rsidR="00F062AD">
        <w:rPr>
          <w:rFonts w:hint="eastAsia"/>
          <w:sz w:val="22"/>
        </w:rPr>
        <w:t>次の立体の表面積を求めなさい。</w:t>
      </w:r>
    </w:p>
    <w:p w:rsidR="00F062AD" w:rsidRDefault="00F062AD" w:rsidP="00F062AD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底面が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辺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の正方形で，</w:t>
      </w:r>
    </w:p>
    <w:p w:rsidR="00F062AD" w:rsidRDefault="00F062AD" w:rsidP="00F062AD">
      <w:pPr>
        <w:ind w:left="439" w:hangingChars="216" w:hanging="439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-269240</wp:posOffset>
            </wp:positionV>
            <wp:extent cx="1377950" cy="922655"/>
            <wp:effectExtent l="19050" t="0" r="0" b="0"/>
            <wp:wrapNone/>
            <wp:docPr id="20" name="図 20" descr="JPG　1年 150dpi\1年_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PG　1年 150dpi\1年_6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側面の二等辺三角形の高さが</w:t>
      </w:r>
    </w:p>
    <w:p w:rsidR="00F062AD" w:rsidRDefault="00F062AD" w:rsidP="00F062AD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4cm</w:t>
      </w:r>
      <w:r>
        <w:rPr>
          <w:rFonts w:hint="eastAsia"/>
          <w:sz w:val="22"/>
        </w:rPr>
        <w:t>の正四角錐</w:t>
      </w:r>
    </w:p>
    <w:p w:rsidR="00F062AD" w:rsidRDefault="00F062AD" w:rsidP="00F062AD">
      <w:pPr>
        <w:ind w:left="439" w:hangingChars="216" w:hanging="439"/>
        <w:rPr>
          <w:sz w:val="22"/>
        </w:rPr>
      </w:pPr>
    </w:p>
    <w:p w:rsidR="00F062AD" w:rsidRDefault="00F062AD" w:rsidP="00F062AD">
      <w:pPr>
        <w:ind w:left="439" w:hangingChars="216" w:hanging="439"/>
        <w:rPr>
          <w:sz w:val="22"/>
        </w:rPr>
      </w:pPr>
    </w:p>
    <w:p w:rsidR="00F062AD" w:rsidRDefault="00F062AD" w:rsidP="00F062AD">
      <w:pPr>
        <w:ind w:left="439" w:hangingChars="216" w:hanging="439"/>
        <w:rPr>
          <w:sz w:val="22"/>
        </w:rPr>
      </w:pPr>
    </w:p>
    <w:p w:rsidR="00F062AD" w:rsidRDefault="00F062AD" w:rsidP="00F062AD">
      <w:pPr>
        <w:ind w:left="439" w:hangingChars="216" w:hanging="439"/>
        <w:rPr>
          <w:sz w:val="22"/>
        </w:rPr>
      </w:pPr>
    </w:p>
    <w:p w:rsidR="00F062AD" w:rsidRDefault="00F062AD" w:rsidP="00F062AD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4cm</w:t>
      </w:r>
      <w:r>
        <w:rPr>
          <w:rFonts w:hint="eastAsia"/>
          <w:sz w:val="22"/>
        </w:rPr>
        <w:t>で，母線</w:t>
      </w:r>
    </w:p>
    <w:p w:rsidR="00F062AD" w:rsidRDefault="00F062AD" w:rsidP="00F062AD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の長さが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の円錐</w:t>
      </w:r>
    </w:p>
    <w:p w:rsidR="00F062AD" w:rsidRDefault="00F062AD" w:rsidP="00F062AD">
      <w:pPr>
        <w:ind w:left="439" w:hangingChars="216" w:hanging="439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-293370</wp:posOffset>
            </wp:positionV>
            <wp:extent cx="1223010" cy="828040"/>
            <wp:effectExtent l="19050" t="0" r="0" b="0"/>
            <wp:wrapNone/>
            <wp:docPr id="21" name="図 21" descr="JPG　1年 150dpi\1年_6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PG　1年 150dpi\1年_6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2AD" w:rsidRDefault="00F062AD" w:rsidP="00F062AD">
      <w:pPr>
        <w:ind w:left="439" w:hangingChars="216" w:hanging="439"/>
        <w:rPr>
          <w:sz w:val="22"/>
        </w:rPr>
      </w:pPr>
    </w:p>
    <w:p w:rsidR="00F062AD" w:rsidRDefault="00F062AD" w:rsidP="00F062AD">
      <w:pPr>
        <w:ind w:left="439" w:hangingChars="216" w:hanging="439"/>
        <w:rPr>
          <w:sz w:val="22"/>
        </w:rPr>
      </w:pPr>
    </w:p>
    <w:p w:rsidR="00F062AD" w:rsidRDefault="00F062AD" w:rsidP="00F062AD">
      <w:pPr>
        <w:ind w:left="439" w:hangingChars="216" w:hanging="439"/>
        <w:rPr>
          <w:rFonts w:hint="eastAsia"/>
          <w:sz w:val="22"/>
        </w:rPr>
      </w:pPr>
    </w:p>
    <w:p w:rsidR="00C167E2" w:rsidRDefault="00C167E2" w:rsidP="00F062AD">
      <w:pPr>
        <w:ind w:left="439" w:hangingChars="216" w:hanging="439"/>
        <w:rPr>
          <w:rFonts w:hint="eastAsia"/>
          <w:sz w:val="22"/>
        </w:rPr>
      </w:pPr>
    </w:p>
    <w:p w:rsidR="00C167E2" w:rsidRDefault="00C167E2" w:rsidP="00F062AD">
      <w:pPr>
        <w:ind w:left="439" w:hangingChars="216" w:hanging="439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C167E2" w:rsidTr="00BA74AD">
        <w:tc>
          <w:tcPr>
            <w:tcW w:w="2943" w:type="dxa"/>
          </w:tcPr>
          <w:p w:rsidR="00C167E2" w:rsidRDefault="00C167E2" w:rsidP="00BA74AD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６空間図形⑤</w:t>
            </w:r>
          </w:p>
          <w:p w:rsidR="00C167E2" w:rsidRPr="00100163" w:rsidRDefault="00C167E2" w:rsidP="00BA74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角錐、円錐の表面積</w:t>
            </w:r>
          </w:p>
        </w:tc>
        <w:tc>
          <w:tcPr>
            <w:tcW w:w="1843" w:type="dxa"/>
          </w:tcPr>
          <w:p w:rsidR="00C167E2" w:rsidRPr="00100163" w:rsidRDefault="00C167E2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C167E2" w:rsidRPr="00100163" w:rsidRDefault="00C167E2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C167E2" w:rsidRPr="00100163" w:rsidRDefault="00C167E2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C167E2" w:rsidRDefault="00C167E2" w:rsidP="00C167E2">
      <w:pPr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次の立体の表面積を求めなさい。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底面が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辺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の正方形で，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3360" behindDoc="0" locked="0" layoutInCell="1" allowOverlap="1" wp14:anchorId="0874C29E" wp14:editId="025ACF31">
            <wp:simplePos x="0" y="0"/>
            <wp:positionH relativeFrom="column">
              <wp:posOffset>2701290</wp:posOffset>
            </wp:positionH>
            <wp:positionV relativeFrom="paragraph">
              <wp:posOffset>-269240</wp:posOffset>
            </wp:positionV>
            <wp:extent cx="1377950" cy="922655"/>
            <wp:effectExtent l="19050" t="0" r="0" b="0"/>
            <wp:wrapNone/>
            <wp:docPr id="1" name="図 1" descr="JPG　1年 150dpi\1年_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PG　1年 150dpi\1年_6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側面の二等辺三角形の高さが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4cm</w:t>
      </w:r>
      <w:r>
        <w:rPr>
          <w:rFonts w:hint="eastAsia"/>
          <w:sz w:val="22"/>
        </w:rPr>
        <w:t>の正四角錐</w:t>
      </w: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4cm</w:t>
      </w:r>
      <w:r>
        <w:rPr>
          <w:rFonts w:hint="eastAsia"/>
          <w:sz w:val="22"/>
        </w:rPr>
        <w:t>で，母線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の長さが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の円錐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 wp14:anchorId="70CB2938" wp14:editId="3CF93FCF">
            <wp:simplePos x="0" y="0"/>
            <wp:positionH relativeFrom="column">
              <wp:posOffset>2572385</wp:posOffset>
            </wp:positionH>
            <wp:positionV relativeFrom="paragraph">
              <wp:posOffset>-293370</wp:posOffset>
            </wp:positionV>
            <wp:extent cx="1223010" cy="828040"/>
            <wp:effectExtent l="19050" t="0" r="0" b="0"/>
            <wp:wrapNone/>
            <wp:docPr id="2" name="図 2" descr="JPG　1年 150dpi\1年_6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PG　1年 150dpi\1年_6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7E2" w:rsidRDefault="00C167E2" w:rsidP="00C167E2">
      <w:pPr>
        <w:ind w:left="439" w:hangingChars="216" w:hanging="439"/>
        <w:rPr>
          <w:rFonts w:hint="eastAsia"/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C167E2" w:rsidTr="00BA74AD">
        <w:tc>
          <w:tcPr>
            <w:tcW w:w="2943" w:type="dxa"/>
          </w:tcPr>
          <w:p w:rsidR="00C167E2" w:rsidRDefault="00C167E2" w:rsidP="00BA74AD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６空間図形⑤</w:t>
            </w:r>
          </w:p>
          <w:p w:rsidR="00C167E2" w:rsidRPr="00100163" w:rsidRDefault="00C167E2" w:rsidP="00BA74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角錐、円錐の表面積</w:t>
            </w:r>
          </w:p>
        </w:tc>
        <w:tc>
          <w:tcPr>
            <w:tcW w:w="1843" w:type="dxa"/>
          </w:tcPr>
          <w:p w:rsidR="00C167E2" w:rsidRPr="00100163" w:rsidRDefault="00C167E2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C167E2" w:rsidRPr="00100163" w:rsidRDefault="00C167E2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C167E2" w:rsidRPr="00100163" w:rsidRDefault="00C167E2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C167E2" w:rsidRDefault="00C167E2" w:rsidP="00C167E2">
      <w:pPr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次の立体の表面積を求めなさい。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底面が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辺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の正方形で，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6432" behindDoc="0" locked="0" layoutInCell="1" allowOverlap="1" wp14:anchorId="5F9AC574" wp14:editId="4F95E5A1">
            <wp:simplePos x="0" y="0"/>
            <wp:positionH relativeFrom="column">
              <wp:posOffset>2701290</wp:posOffset>
            </wp:positionH>
            <wp:positionV relativeFrom="paragraph">
              <wp:posOffset>-269240</wp:posOffset>
            </wp:positionV>
            <wp:extent cx="1377950" cy="922655"/>
            <wp:effectExtent l="19050" t="0" r="0" b="0"/>
            <wp:wrapNone/>
            <wp:docPr id="3" name="図 3" descr="JPG　1年 150dpi\1年_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PG　1年 150dpi\1年_6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側面の二等辺三角形の高さが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4cm</w:t>
      </w:r>
      <w:r>
        <w:rPr>
          <w:rFonts w:hint="eastAsia"/>
          <w:sz w:val="22"/>
        </w:rPr>
        <w:t>の正四角錐</w:t>
      </w: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4cm</w:t>
      </w:r>
      <w:r>
        <w:rPr>
          <w:rFonts w:hint="eastAsia"/>
          <w:sz w:val="22"/>
        </w:rPr>
        <w:t>で，母線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の長さが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の円錐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7456" behindDoc="0" locked="0" layoutInCell="1" allowOverlap="1" wp14:anchorId="4497404F" wp14:editId="798AE2F9">
            <wp:simplePos x="0" y="0"/>
            <wp:positionH relativeFrom="column">
              <wp:posOffset>2572385</wp:posOffset>
            </wp:positionH>
            <wp:positionV relativeFrom="paragraph">
              <wp:posOffset>-293370</wp:posOffset>
            </wp:positionV>
            <wp:extent cx="1223010" cy="828040"/>
            <wp:effectExtent l="19050" t="0" r="0" b="0"/>
            <wp:wrapNone/>
            <wp:docPr id="4" name="図 4" descr="JPG　1年 150dpi\1年_6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PG　1年 150dpi\1年_6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rFonts w:hint="eastAsia"/>
          <w:sz w:val="22"/>
        </w:rPr>
      </w:pPr>
    </w:p>
    <w:p w:rsidR="00C167E2" w:rsidRDefault="00C167E2" w:rsidP="00C167E2">
      <w:pPr>
        <w:ind w:left="439" w:hangingChars="216" w:hanging="439"/>
        <w:rPr>
          <w:rFonts w:hint="eastAsia"/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C167E2" w:rsidTr="00BA74AD">
        <w:tc>
          <w:tcPr>
            <w:tcW w:w="2943" w:type="dxa"/>
          </w:tcPr>
          <w:p w:rsidR="00C167E2" w:rsidRDefault="00C167E2" w:rsidP="00BA74AD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６空間図形⑤</w:t>
            </w:r>
          </w:p>
          <w:p w:rsidR="00C167E2" w:rsidRPr="00100163" w:rsidRDefault="00C167E2" w:rsidP="00BA74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角錐、円錐の表面積</w:t>
            </w:r>
          </w:p>
        </w:tc>
        <w:tc>
          <w:tcPr>
            <w:tcW w:w="1843" w:type="dxa"/>
          </w:tcPr>
          <w:p w:rsidR="00C167E2" w:rsidRPr="00100163" w:rsidRDefault="00C167E2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C167E2" w:rsidRPr="00100163" w:rsidRDefault="00C167E2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C167E2" w:rsidRPr="00100163" w:rsidRDefault="00C167E2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C167E2" w:rsidRDefault="00C167E2" w:rsidP="00C167E2">
      <w:pPr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次の立体の表面積を求めなさい。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底面が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辺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の正方形で，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8480" behindDoc="0" locked="0" layoutInCell="1" allowOverlap="1" wp14:anchorId="60326736" wp14:editId="08AE6D18">
            <wp:simplePos x="0" y="0"/>
            <wp:positionH relativeFrom="column">
              <wp:posOffset>2701290</wp:posOffset>
            </wp:positionH>
            <wp:positionV relativeFrom="paragraph">
              <wp:posOffset>-269240</wp:posOffset>
            </wp:positionV>
            <wp:extent cx="1377950" cy="922655"/>
            <wp:effectExtent l="19050" t="0" r="0" b="0"/>
            <wp:wrapNone/>
            <wp:docPr id="5" name="図 5" descr="JPG　1年 150dpi\1年_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PG　1年 150dpi\1年_6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側面の二等辺三角形の高さが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4cm</w:t>
      </w:r>
      <w:r>
        <w:rPr>
          <w:rFonts w:hint="eastAsia"/>
          <w:sz w:val="22"/>
        </w:rPr>
        <w:t>の正四角錐</w:t>
      </w: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4cm</w:t>
      </w:r>
      <w:r>
        <w:rPr>
          <w:rFonts w:hint="eastAsia"/>
          <w:sz w:val="22"/>
        </w:rPr>
        <w:t>で，母線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の長さが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の円錐</w:t>
      </w:r>
    </w:p>
    <w:p w:rsidR="00C167E2" w:rsidRDefault="00C167E2" w:rsidP="00C167E2">
      <w:pPr>
        <w:ind w:left="439" w:hangingChars="216" w:hanging="439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9504" behindDoc="0" locked="0" layoutInCell="1" allowOverlap="1" wp14:anchorId="269BE978" wp14:editId="46585977">
            <wp:simplePos x="0" y="0"/>
            <wp:positionH relativeFrom="column">
              <wp:posOffset>2572385</wp:posOffset>
            </wp:positionH>
            <wp:positionV relativeFrom="paragraph">
              <wp:posOffset>-293370</wp:posOffset>
            </wp:positionV>
            <wp:extent cx="1223010" cy="828040"/>
            <wp:effectExtent l="19050" t="0" r="0" b="0"/>
            <wp:wrapNone/>
            <wp:docPr id="6" name="図 6" descr="JPG　1年 150dpi\1年_6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PG　1年 150dpi\1年_6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7E2" w:rsidRDefault="00C167E2" w:rsidP="00C167E2">
      <w:pPr>
        <w:ind w:left="439" w:hangingChars="216" w:hanging="439"/>
        <w:rPr>
          <w:sz w:val="22"/>
        </w:rPr>
      </w:pPr>
    </w:p>
    <w:p w:rsidR="00A7240A" w:rsidRPr="00F062AD" w:rsidRDefault="00A7240A" w:rsidP="00F062AD">
      <w:pPr>
        <w:rPr>
          <w:sz w:val="22"/>
        </w:rPr>
      </w:pPr>
    </w:p>
    <w:sectPr w:rsidR="00A7240A" w:rsidRPr="00F062AD" w:rsidSect="00100163">
      <w:pgSz w:w="8391" w:h="11907" w:code="11"/>
      <w:pgMar w:top="720" w:right="720" w:bottom="720" w:left="720" w:header="851" w:footer="992" w:gutter="0"/>
      <w:cols w:space="425"/>
      <w:docGrid w:type="linesAndChars" w:linePitch="290" w:charSpace="-3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C0" w:rsidRDefault="00E030C0" w:rsidP="00C167E2">
      <w:r>
        <w:separator/>
      </w:r>
    </w:p>
  </w:endnote>
  <w:endnote w:type="continuationSeparator" w:id="0">
    <w:p w:rsidR="00E030C0" w:rsidRDefault="00E030C0" w:rsidP="00C1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C0" w:rsidRDefault="00E030C0" w:rsidP="00C167E2">
      <w:r>
        <w:separator/>
      </w:r>
    </w:p>
  </w:footnote>
  <w:footnote w:type="continuationSeparator" w:id="0">
    <w:p w:rsidR="00E030C0" w:rsidRDefault="00E030C0" w:rsidP="00C16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04"/>
    <w:rsid w:val="00085AAE"/>
    <w:rsid w:val="00100163"/>
    <w:rsid w:val="00134AB1"/>
    <w:rsid w:val="001451AB"/>
    <w:rsid w:val="001738DD"/>
    <w:rsid w:val="001C445D"/>
    <w:rsid w:val="001E27B1"/>
    <w:rsid w:val="00221509"/>
    <w:rsid w:val="00246BF1"/>
    <w:rsid w:val="003275B0"/>
    <w:rsid w:val="003F0FE7"/>
    <w:rsid w:val="00496809"/>
    <w:rsid w:val="004C05CB"/>
    <w:rsid w:val="004F48A9"/>
    <w:rsid w:val="00503C2E"/>
    <w:rsid w:val="00562A6A"/>
    <w:rsid w:val="005F0AE5"/>
    <w:rsid w:val="006B6062"/>
    <w:rsid w:val="006E0481"/>
    <w:rsid w:val="007873CE"/>
    <w:rsid w:val="007B62CF"/>
    <w:rsid w:val="00816CE9"/>
    <w:rsid w:val="00825A4D"/>
    <w:rsid w:val="009817C6"/>
    <w:rsid w:val="0098331C"/>
    <w:rsid w:val="00A020C8"/>
    <w:rsid w:val="00A45E21"/>
    <w:rsid w:val="00A7240A"/>
    <w:rsid w:val="00AB4CAA"/>
    <w:rsid w:val="00C04637"/>
    <w:rsid w:val="00C167E2"/>
    <w:rsid w:val="00C452AB"/>
    <w:rsid w:val="00CB1804"/>
    <w:rsid w:val="00DA3A50"/>
    <w:rsid w:val="00E030C0"/>
    <w:rsid w:val="00E90C48"/>
    <w:rsid w:val="00EF62EF"/>
    <w:rsid w:val="00F062AD"/>
    <w:rsid w:val="00F5548B"/>
    <w:rsid w:val="00F64D28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16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7E2"/>
  </w:style>
  <w:style w:type="paragraph" w:styleId="a6">
    <w:name w:val="footer"/>
    <w:basedOn w:val="a"/>
    <w:link w:val="a7"/>
    <w:uiPriority w:val="99"/>
    <w:unhideWhenUsed/>
    <w:rsid w:val="00C16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16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7E2"/>
  </w:style>
  <w:style w:type="paragraph" w:styleId="a6">
    <w:name w:val="footer"/>
    <w:basedOn w:val="a"/>
    <w:link w:val="a7"/>
    <w:uiPriority w:val="99"/>
    <w:unhideWhenUsed/>
    <w:rsid w:val="00C16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鳴門教育大学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teacher</cp:lastModifiedBy>
  <cp:revision>2</cp:revision>
  <dcterms:created xsi:type="dcterms:W3CDTF">2015-02-13T00:43:00Z</dcterms:created>
  <dcterms:modified xsi:type="dcterms:W3CDTF">2015-02-13T00:43:00Z</dcterms:modified>
</cp:coreProperties>
</file>