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21" w:rsidRDefault="00255C21" w:rsidP="00255C21">
      <w:pPr>
        <w:jc w:val="center"/>
        <w:rPr>
          <w:rFonts w:hint="eastAsia"/>
        </w:rPr>
      </w:pPr>
      <w:r>
        <w:rPr>
          <w:rFonts w:hint="eastAsia"/>
        </w:rPr>
        <w:t>規則性の問題６</w:t>
      </w:r>
    </w:p>
    <w:p w:rsidR="00255C21" w:rsidRDefault="00255C21">
      <w:pPr>
        <w:rPr>
          <w:rFonts w:hint="eastAsia"/>
        </w:rPr>
      </w:pPr>
    </w:p>
    <w:p w:rsidR="00255C21" w:rsidRDefault="00255C21" w:rsidP="00255C21">
      <w:pPr>
        <w:jc w:val="right"/>
        <w:rPr>
          <w:rFonts w:hint="eastAsia"/>
        </w:rPr>
      </w:pPr>
      <w:r>
        <w:rPr>
          <w:rFonts w:hint="eastAsia"/>
        </w:rPr>
        <w:t>氏名(　　　　　　　　　　　)</w:t>
      </w:r>
    </w:p>
    <w:p w:rsidR="00255C21" w:rsidRDefault="00255C21" w:rsidP="00255C21">
      <w:pPr>
        <w:ind w:firstLineChars="100" w:firstLine="210"/>
        <w:rPr>
          <w:rFonts w:hint="eastAsia"/>
        </w:rPr>
      </w:pPr>
    </w:p>
    <w:p w:rsidR="00233F7E" w:rsidRDefault="00A35250" w:rsidP="00255C21">
      <w:pPr>
        <w:ind w:firstLineChars="100" w:firstLine="210"/>
      </w:pPr>
      <w:r>
        <w:rPr>
          <w:rFonts w:hint="eastAsia"/>
        </w:rPr>
        <w:t>下の</w:t>
      </w:r>
      <w:r>
        <w:rPr>
          <w:rFonts w:hint="eastAsia"/>
          <w:b/>
          <w:bCs/>
        </w:rPr>
        <w:t>図１</w:t>
      </w:r>
      <w:r>
        <w:rPr>
          <w:rFonts w:hint="eastAsia"/>
        </w:rPr>
        <w:t>の1番目，2番目，3番目，4番目，・・・のように，同じ大きさの正方形を規則的に並べて図形をつくり，それぞれの図形について，並べた正方形の個数を調べ，下のような</w:t>
      </w:r>
      <w:r>
        <w:rPr>
          <w:rFonts w:hint="eastAsia"/>
          <w:b/>
          <w:bCs/>
        </w:rPr>
        <w:t>表</w:t>
      </w:r>
      <w:r>
        <w:rPr>
          <w:rFonts w:hint="eastAsia"/>
        </w:rPr>
        <w:t>をつくる。ただし，</w:t>
      </w:r>
      <w:r>
        <w:rPr>
          <w:rFonts w:hint="eastAsia"/>
          <w:b/>
          <w:bCs/>
        </w:rPr>
        <w:t>図１</w:t>
      </w:r>
      <w:r>
        <w:rPr>
          <w:rFonts w:hint="eastAsia"/>
        </w:rPr>
        <w:t>の図形において，太線はとなり合う正方形の共通な辺を表している。</w:t>
      </w:r>
    </w:p>
    <w:p w:rsidR="00233F7E" w:rsidRDefault="00DC3BCB">
      <w:r>
        <w:rPr>
          <w:rFonts w:hint="eastAsia"/>
          <w:noProof/>
        </w:rPr>
        <w:drawing>
          <wp:inline distT="0" distB="0" distL="0" distR="0">
            <wp:extent cx="5391150" cy="1028700"/>
            <wp:effectExtent l="0" t="0" r="0" b="0"/>
            <wp:docPr id="1" name="図 1" descr="C:\Documents and Settings\Administrator\My Documents\ehime2006\2006m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ehime2006\2006m_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7E" w:rsidRDefault="00A35250">
      <w:r>
        <w:rPr>
          <w:rFonts w:hint="eastAsia"/>
        </w:rPr>
        <w:t xml:space="preserve">１　</w:t>
      </w:r>
      <w:r>
        <w:rPr>
          <w:rFonts w:hint="eastAsia"/>
          <w:b/>
          <w:bCs/>
        </w:rPr>
        <w:t>表</w:t>
      </w:r>
      <w:r>
        <w:rPr>
          <w:rFonts w:hint="eastAsia"/>
        </w:rPr>
        <w:t>の</w:t>
      </w:r>
      <w:r>
        <w:rPr>
          <w:rFonts w:hint="eastAsia"/>
          <w:b/>
          <w:bCs/>
        </w:rPr>
        <w:t>ア</w:t>
      </w:r>
      <w:r>
        <w:rPr>
          <w:rFonts w:hint="eastAsia"/>
        </w:rPr>
        <w:t>，</w:t>
      </w:r>
      <w:r>
        <w:rPr>
          <w:rFonts w:hint="eastAsia"/>
          <w:b/>
          <w:bCs/>
        </w:rPr>
        <w:t>イ</w:t>
      </w:r>
      <w:r>
        <w:rPr>
          <w:rFonts w:hint="eastAsia"/>
        </w:rPr>
        <w:t>，</w:t>
      </w:r>
      <w:r>
        <w:rPr>
          <w:rFonts w:hint="eastAsia"/>
          <w:b/>
          <w:bCs/>
        </w:rPr>
        <w:t>ウ</w:t>
      </w:r>
      <w:r>
        <w:rPr>
          <w:rFonts w:hint="eastAsia"/>
        </w:rPr>
        <w:t>に当てはまる数を，それぞれ書け。</w:t>
      </w: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33F7E" w:rsidRDefault="00A35250">
      <w:r>
        <w:rPr>
          <w:rFonts w:hint="eastAsia"/>
        </w:rPr>
        <w:t>２　12番目の図形において，4辺が太線で表されている正方形の個数は何個か。</w:t>
      </w: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33F7E" w:rsidRDefault="00A35250">
      <w:pPr>
        <w:rPr>
          <w:rFonts w:ascii="Times New Roman" w:hAnsi="Times New Roman"/>
        </w:rPr>
      </w:pPr>
      <w:r>
        <w:rPr>
          <w:rFonts w:hint="eastAsia"/>
        </w:rPr>
        <w:t xml:space="preserve">３　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 w:hint="eastAsia"/>
        </w:rPr>
        <w:t>番目の図形において，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辺が太線で表されている正方形の個数は何個か。</w:t>
      </w:r>
      <w:r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 w:hint="eastAsia"/>
        </w:rPr>
        <w:t>を使って表せ。</w:t>
      </w:r>
    </w:p>
    <w:p w:rsidR="00255C21" w:rsidRDefault="00255C21">
      <w:pPr>
        <w:rPr>
          <w:rFonts w:ascii="Times New Roman" w:hAnsi="Times New Roman" w:hint="eastAsia"/>
        </w:rPr>
      </w:pPr>
    </w:p>
    <w:p w:rsidR="00255C21" w:rsidRDefault="00255C21">
      <w:pPr>
        <w:rPr>
          <w:rFonts w:ascii="Times New Roman" w:hAnsi="Times New Roman" w:hint="eastAsia"/>
        </w:rPr>
      </w:pPr>
    </w:p>
    <w:p w:rsidR="00255C21" w:rsidRDefault="00255C21">
      <w:pPr>
        <w:rPr>
          <w:rFonts w:ascii="Times New Roman" w:hAnsi="Times New Roman" w:hint="eastAsia"/>
        </w:rPr>
      </w:pPr>
    </w:p>
    <w:p w:rsidR="00233F7E" w:rsidRDefault="00A3525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４　右の</w:t>
      </w:r>
      <w:r>
        <w:rPr>
          <w:rFonts w:ascii="Times New Roman" w:hAnsi="Times New Roman" w:hint="eastAsia"/>
          <w:b/>
          <w:bCs/>
        </w:rPr>
        <w:t>図２</w:t>
      </w:r>
      <w:r>
        <w:rPr>
          <w:rFonts w:ascii="Times New Roman" w:hAnsi="Times New Roman" w:hint="eastAsia"/>
        </w:rPr>
        <w:t>のように，図形をつくる正方形のうち，外側に並ぶ正方形（灰色をつけた正方形）について考えると，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番目の図形では，その個数は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個である。外側に並ぶ正方形の個数が</w:t>
      </w:r>
      <w:r>
        <w:rPr>
          <w:rFonts w:ascii="Times New Roman" w:hAnsi="Times New Roman" w:hint="eastAsia"/>
        </w:rPr>
        <w:t>158</w:t>
      </w:r>
      <w:r>
        <w:rPr>
          <w:rFonts w:ascii="Times New Roman" w:hAnsi="Times New Roman" w:hint="eastAsia"/>
        </w:rPr>
        <w:t>個となるのは何番目の図形か。</w:t>
      </w:r>
    </w:p>
    <w:p w:rsidR="00233F7E" w:rsidRDefault="00DC3BCB">
      <w:pPr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1009650" cy="1314450"/>
            <wp:effectExtent l="0" t="0" r="0" b="0"/>
            <wp:docPr id="2" name="図 2" descr="C:\Documents and Settings\Administrator\My Documents\ehime2006\2006m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ehime2006\2006m_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50" w:rsidRDefault="00A35250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55C21" w:rsidRDefault="00255C21">
      <w:pPr>
        <w:rPr>
          <w:rFonts w:hint="eastAsia"/>
        </w:rPr>
      </w:pPr>
    </w:p>
    <w:p w:rsidR="00255C21" w:rsidRDefault="00255C21" w:rsidP="00255C21">
      <w:pPr>
        <w:rPr>
          <w:rFonts w:hint="eastAsia"/>
        </w:rPr>
      </w:pPr>
      <w:r>
        <w:rPr>
          <w:rFonts w:hint="eastAsia"/>
        </w:rPr>
        <w:lastRenderedPageBreak/>
        <w:t xml:space="preserve">解　</w:t>
      </w:r>
      <w:bookmarkStart w:id="0" w:name="_GoBack"/>
      <w:bookmarkEnd w:id="0"/>
      <w:r>
        <w:rPr>
          <w:rFonts w:hint="eastAsia"/>
        </w:rPr>
        <w:t>答</w:t>
      </w:r>
    </w:p>
    <w:p w:rsidR="00255C21" w:rsidRPr="00255C21" w:rsidRDefault="00255C21" w:rsidP="00255C21">
      <w:pPr>
        <w:rPr>
          <w:rFonts w:hint="eastAsia"/>
        </w:rPr>
      </w:pPr>
      <w:r w:rsidRPr="00255C21">
        <w:rPr>
          <w:rFonts w:hint="eastAsia"/>
        </w:rPr>
        <w:t>１　ア　4　　　イ　10　　　ウ　6</w:t>
      </w:r>
    </w:p>
    <w:p w:rsidR="00255C21" w:rsidRPr="00255C21" w:rsidRDefault="00255C21" w:rsidP="00255C21">
      <w:pPr>
        <w:rPr>
          <w:rFonts w:hint="eastAsia"/>
        </w:rPr>
      </w:pPr>
      <w:r w:rsidRPr="00255C21">
        <w:rPr>
          <w:rFonts w:hint="eastAsia"/>
        </w:rPr>
        <w:t>２　132　（個）</w:t>
      </w:r>
    </w:p>
    <w:p w:rsidR="00255C21" w:rsidRPr="00255C21" w:rsidRDefault="00255C21" w:rsidP="00255C21">
      <w:pPr>
        <w:rPr>
          <w:rFonts w:hint="eastAsia"/>
        </w:rPr>
      </w:pPr>
      <w:r w:rsidRPr="00255C21">
        <w:rPr>
          <w:rFonts w:hint="eastAsia"/>
        </w:rPr>
        <w:t>３　4</w:t>
      </w:r>
      <w:r w:rsidRPr="00255C21">
        <w:rPr>
          <w:rFonts w:ascii="Times New Roman" w:hAnsi="Times New Roman" w:hint="eastAsia"/>
          <w:i/>
          <w:iCs/>
        </w:rPr>
        <w:t>n</w:t>
      </w:r>
      <w:r w:rsidRPr="00255C21">
        <w:rPr>
          <w:rFonts w:hint="eastAsia"/>
        </w:rPr>
        <w:t xml:space="preserve"> </w:t>
      </w:r>
      <w:r w:rsidRPr="00255C21">
        <w:t>–</w:t>
      </w:r>
      <w:r w:rsidRPr="00255C21">
        <w:rPr>
          <w:rFonts w:hint="eastAsia"/>
        </w:rPr>
        <w:t xml:space="preserve"> 2　（個）</w:t>
      </w:r>
    </w:p>
    <w:p w:rsidR="00255C21" w:rsidRPr="00255C21" w:rsidRDefault="00255C21" w:rsidP="00255C21">
      <w:pPr>
        <w:rPr>
          <w:rFonts w:hint="eastAsia"/>
        </w:rPr>
      </w:pPr>
      <w:r w:rsidRPr="00255C21">
        <w:rPr>
          <w:rFonts w:hint="eastAsia"/>
        </w:rPr>
        <w:t>４　39　（番目）</w:t>
      </w:r>
    </w:p>
    <w:p w:rsidR="00255C21" w:rsidRDefault="00255C21"/>
    <w:sectPr w:rsidR="00255C21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B5" w:rsidRDefault="00ED2CB5" w:rsidP="00255C21">
      <w:pPr>
        <w:spacing w:line="240" w:lineRule="auto"/>
      </w:pPr>
      <w:r>
        <w:separator/>
      </w:r>
    </w:p>
  </w:endnote>
  <w:endnote w:type="continuationSeparator" w:id="0">
    <w:p w:rsidR="00ED2CB5" w:rsidRDefault="00ED2CB5" w:rsidP="0025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B5" w:rsidRDefault="00ED2CB5" w:rsidP="00255C21">
      <w:pPr>
        <w:spacing w:line="240" w:lineRule="auto"/>
      </w:pPr>
      <w:r>
        <w:separator/>
      </w:r>
    </w:p>
  </w:footnote>
  <w:footnote w:type="continuationSeparator" w:id="0">
    <w:p w:rsidR="00ED2CB5" w:rsidRDefault="00ED2CB5" w:rsidP="00255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CB"/>
    <w:rsid w:val="00233F7E"/>
    <w:rsid w:val="00255C21"/>
    <w:rsid w:val="00A35250"/>
    <w:rsid w:val="00DC3BCB"/>
    <w:rsid w:val="00E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5C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C21"/>
    <w:rPr>
      <w:rFonts w:ascii="ＭＳ Ｐゴシック" w:eastAsia="ＭＳ Ｐゴシック"/>
      <w:sz w:val="21"/>
    </w:rPr>
  </w:style>
  <w:style w:type="paragraph" w:styleId="a7">
    <w:name w:val="footer"/>
    <w:basedOn w:val="a"/>
    <w:link w:val="a8"/>
    <w:uiPriority w:val="99"/>
    <w:unhideWhenUsed/>
    <w:rsid w:val="00255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C21"/>
    <w:rPr>
      <w:rFonts w:ascii="ＭＳ Ｐゴシック" w:eastAsia="ＭＳ Ｐゴシック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5C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C21"/>
    <w:rPr>
      <w:rFonts w:ascii="ＭＳ Ｐゴシック" w:eastAsia="ＭＳ Ｐゴシック"/>
      <w:sz w:val="21"/>
    </w:rPr>
  </w:style>
  <w:style w:type="paragraph" w:styleId="a7">
    <w:name w:val="footer"/>
    <w:basedOn w:val="a"/>
    <w:link w:val="a8"/>
    <w:uiPriority w:val="99"/>
    <w:unhideWhenUsed/>
    <w:rsid w:val="00255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C21"/>
    <w:rPr>
      <w:rFonts w:ascii="ＭＳ Ｐゴシック" w:eastAsia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dia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平成十八年度　数学科問題</vt:lpstr>
      <vt:lpstr>平成十八年度　数学科問題</vt:lpstr>
    </vt:vector>
  </TitlesOfParts>
  <Company>東北電力</Company>
  <LinksUpToDate>false</LinksUpToDate>
  <CharactersWithSpaces>438</CharactersWithSpaces>
  <SharedDoc>false</SharedDoc>
  <HLinks>
    <vt:vector size="12" baseType="variant">
      <vt:variant>
        <vt:i4>2490488</vt:i4>
      </vt:variant>
      <vt:variant>
        <vt:i4>1310</vt:i4>
      </vt:variant>
      <vt:variant>
        <vt:i4>1025</vt:i4>
      </vt:variant>
      <vt:variant>
        <vt:i4>1</vt:i4>
      </vt:variant>
      <vt:variant>
        <vt:lpwstr>C:\Documents and Settings\Administrator\My Documents\ehime2006\2006m_04.gif</vt:lpwstr>
      </vt:variant>
      <vt:variant>
        <vt:lpwstr/>
      </vt:variant>
      <vt:variant>
        <vt:i4>2490489</vt:i4>
      </vt:variant>
      <vt:variant>
        <vt:i4>1738</vt:i4>
      </vt:variant>
      <vt:variant>
        <vt:i4>1026</vt:i4>
      </vt:variant>
      <vt:variant>
        <vt:i4>1</vt:i4>
      </vt:variant>
      <vt:variant>
        <vt:lpwstr>C:\Documents and Settings\Administrator\My Documents\ehime2006\2006m_05.gif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平成十八年度　数学科問題</dc:title>
  <dc:creator>日野　賢三</dc:creator>
  <cp:lastModifiedBy>teacher</cp:lastModifiedBy>
  <cp:revision>2</cp:revision>
  <cp:lastPrinted>1900-12-31T15:00:00Z</cp:lastPrinted>
  <dcterms:created xsi:type="dcterms:W3CDTF">2014-03-19T02:26:00Z</dcterms:created>
  <dcterms:modified xsi:type="dcterms:W3CDTF">2014-03-19T02:26:00Z</dcterms:modified>
</cp:coreProperties>
</file>