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CC5" w:rsidRDefault="00436DD8" w:rsidP="002E2CC5">
      <w:pPr>
        <w:jc w:val="center"/>
      </w:pPr>
      <w:r>
        <w:rPr>
          <w:noProof/>
        </w:rPr>
        <w:drawing>
          <wp:anchor distT="0" distB="0" distL="114300" distR="114300" simplePos="0" relativeHeight="251657728" behindDoc="0" locked="0" layoutInCell="1" allowOverlap="1">
            <wp:simplePos x="0" y="0"/>
            <wp:positionH relativeFrom="column">
              <wp:posOffset>4647565</wp:posOffset>
            </wp:positionH>
            <wp:positionV relativeFrom="paragraph">
              <wp:posOffset>1905</wp:posOffset>
            </wp:positionV>
            <wp:extent cx="1181735" cy="735330"/>
            <wp:effectExtent l="0" t="0" r="0" b="0"/>
            <wp:wrapSquare wrapText="bothSides"/>
            <wp:docPr id="228" name="図 228" descr="MCED00187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MCED00187_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735" cy="735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simplePos x="0" y="0"/>
            <wp:positionH relativeFrom="column">
              <wp:posOffset>249555</wp:posOffset>
            </wp:positionH>
            <wp:positionV relativeFrom="paragraph">
              <wp:posOffset>1905</wp:posOffset>
            </wp:positionV>
            <wp:extent cx="1066800" cy="916305"/>
            <wp:effectExtent l="0" t="0" r="0" b="0"/>
            <wp:wrapSquare wrapText="bothSides"/>
            <wp:docPr id="227" name="図 227" descr="MCj029065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MCj0290652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916305"/>
                    </a:xfrm>
                    <a:prstGeom prst="rect">
                      <a:avLst/>
                    </a:prstGeom>
                    <a:noFill/>
                    <a:ln>
                      <a:noFill/>
                    </a:ln>
                  </pic:spPr>
                </pic:pic>
              </a:graphicData>
            </a:graphic>
            <wp14:sizeRelH relativeFrom="page">
              <wp14:pctWidth>0</wp14:pctWidth>
            </wp14:sizeRelH>
            <wp14:sizeRelV relativeFrom="page">
              <wp14:pctHeight>0</wp14:pctHeight>
            </wp14:sizeRelV>
          </wp:anchor>
        </w:drawing>
      </w:r>
      <w:r w:rsidR="002A445D">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9.75pt;height:36pt" fillcolor="yellow" stroked="f">
            <v:fill color2="#f93" angle="-135" focusposition=".5,.5" focussize="" focus="100%" type="gradientRadial">
              <o:fill v:ext="view" type="gradientCenter"/>
            </v:fill>
            <v:shadow on="t" color="silver" opacity="52429f"/>
            <v:textpath style="font-family:&quot;HGP創英角ﾎﾟｯﾌﾟ体&quot;;font-size:48pt;v-text-reverse:t;v-text-kern:t" trim="t" fitpath="t" string="数学通信"/>
          </v:shape>
        </w:pict>
      </w:r>
    </w:p>
    <w:p w:rsidR="001C1F54" w:rsidRDefault="002E2CC5" w:rsidP="002E2CC5">
      <w:pPr>
        <w:jc w:val="center"/>
      </w:pPr>
      <w:r>
        <w:rPr>
          <w:rFonts w:hint="eastAsia"/>
        </w:rPr>
        <w:t xml:space="preserve">　</w:t>
      </w:r>
      <w:r w:rsidR="002A445D">
        <w:pict>
          <v:shape id="_x0000_i1026" type="#_x0000_t136" style="width:191.25pt;height:20.25pt" fillcolor="yellow" stroked="f">
            <v:fill color2="#f93" angle="-135" focusposition=".5,.5" focussize="" focus="100%" type="gradientRadial">
              <o:fill v:ext="view" type="gradientCenter"/>
            </v:fill>
            <v:shadow on="t" color="silver" opacity="52429f"/>
            <v:textpath style="font-family:&quot;ＭＳ Ｐゴシック&quot;;font-size:20pt;v-text-reverse:t;v-text-kern:t" trim="t" fitpath="t" string="It's a Mathematic World"/>
          </v:shape>
        </w:pict>
      </w:r>
      <w:r>
        <w:rPr>
          <w:rFonts w:hint="eastAsia"/>
        </w:rPr>
        <w:t xml:space="preserve">　</w:t>
      </w:r>
    </w:p>
    <w:p w:rsidR="002E2CC5" w:rsidRDefault="003B7BEB" w:rsidP="002E2CC5">
      <w:pPr>
        <w:jc w:val="center"/>
      </w:pPr>
      <w:r>
        <w:rPr>
          <w:rFonts w:hint="eastAsia"/>
        </w:rPr>
        <w:t>第１</w:t>
      </w:r>
      <w:r w:rsidR="001C1F54">
        <w:rPr>
          <w:rFonts w:hint="eastAsia"/>
        </w:rPr>
        <w:t>学年</w:t>
      </w:r>
      <w:r w:rsidR="008C1547">
        <w:rPr>
          <w:rFonts w:hint="eastAsia"/>
        </w:rPr>
        <w:t xml:space="preserve">　</w:t>
      </w:r>
      <w:r w:rsidR="008C1547">
        <w:rPr>
          <w:rFonts w:hint="eastAsia"/>
        </w:rPr>
        <w:t>NO.1</w:t>
      </w:r>
      <w:r>
        <w:rPr>
          <w:rFonts w:hint="eastAsia"/>
        </w:rPr>
        <w:t>「期末テスト勉強法」</w:t>
      </w:r>
    </w:p>
    <w:p w:rsidR="003B7BEB" w:rsidRDefault="003B7BEB" w:rsidP="00FC71B0">
      <w:pPr>
        <w:suppressAutoHyphens/>
        <w:textAlignment w:val="baseline"/>
        <w:rPr>
          <w:rFonts w:ascii="HG丸ｺﾞｼｯｸM-PRO" w:eastAsia="HG丸ｺﾞｼｯｸM-PRO" w:hAnsi="ＭＳ 明朝" w:hint="eastAsia"/>
          <w:kern w:val="0"/>
          <w:sz w:val="24"/>
          <w:szCs w:val="28"/>
          <w:u w:val="single"/>
        </w:rPr>
      </w:pPr>
    </w:p>
    <w:p w:rsidR="00FC71B0" w:rsidRPr="00FC71B0" w:rsidRDefault="003B7BEB" w:rsidP="00FC71B0">
      <w:pPr>
        <w:suppressAutoHyphens/>
        <w:textAlignment w:val="baseline"/>
        <w:rPr>
          <w:rFonts w:ascii="HG丸ｺﾞｼｯｸM-PRO" w:eastAsia="HG丸ｺﾞｼｯｸM-PRO" w:hAnsi="ＭＳ 明朝" w:hint="eastAsia"/>
          <w:kern w:val="0"/>
          <w:sz w:val="24"/>
          <w:szCs w:val="28"/>
          <w:u w:val="single"/>
        </w:rPr>
      </w:pPr>
      <w:bookmarkStart w:id="0" w:name="_GoBack"/>
      <w:bookmarkEnd w:id="0"/>
      <w:r w:rsidRPr="003B7BEB">
        <w:rPr>
          <w:noProof/>
          <w:sz w:val="20"/>
        </w:rPr>
        <w:drawing>
          <wp:anchor distT="0" distB="0" distL="114300" distR="114300" simplePos="0" relativeHeight="251662848" behindDoc="1" locked="0" layoutInCell="1" allowOverlap="1" wp14:anchorId="20E5D27B" wp14:editId="2BC86FC2">
            <wp:simplePos x="0" y="0"/>
            <wp:positionH relativeFrom="column">
              <wp:posOffset>4781550</wp:posOffset>
            </wp:positionH>
            <wp:positionV relativeFrom="paragraph">
              <wp:posOffset>229235</wp:posOffset>
            </wp:positionV>
            <wp:extent cx="1453515" cy="1065530"/>
            <wp:effectExtent l="0" t="0" r="0" b="127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3515"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1B0" w:rsidRPr="00FC71B0">
        <w:rPr>
          <w:rFonts w:ascii="HG丸ｺﾞｼｯｸM-PRO" w:eastAsia="HG丸ｺﾞｼｯｸM-PRO" w:hAnsi="ＭＳ 明朝" w:hint="eastAsia"/>
          <w:kern w:val="0"/>
          <w:sz w:val="24"/>
          <w:szCs w:val="28"/>
          <w:u w:val="single"/>
        </w:rPr>
        <w:t>期末テスト目前!!　今が燃えるとき!!!</w:t>
      </w:r>
    </w:p>
    <w:p w:rsidR="00FC71B0" w:rsidRPr="00FC71B0" w:rsidRDefault="00FC71B0" w:rsidP="00FC71B0">
      <w:pPr>
        <w:suppressAutoHyphens/>
        <w:wordWrap w:val="0"/>
        <w:jc w:val="left"/>
        <w:textAlignment w:val="baseline"/>
        <w:rPr>
          <w:rFonts w:ascii="ＭＳ 明朝" w:hAnsi="Times New Roman"/>
          <w:spacing w:val="12"/>
          <w:kern w:val="0"/>
          <w:sz w:val="22"/>
        </w:rPr>
      </w:pPr>
      <w:r w:rsidRPr="00FC71B0">
        <w:rPr>
          <w:rFonts w:ascii="ＭＳ 明朝" w:hAnsi="ＭＳ 明朝" w:cs="ＭＳ 明朝" w:hint="eastAsia"/>
          <w:kern w:val="0"/>
          <w:sz w:val="22"/>
        </w:rPr>
        <w:t xml:space="preserve">　４月に学校が始まり、パラダイス、心の洗濯、青春のオアシスとも言うべきゴールデンウィークが終わり、ついに青春の砂漠とも思われるテストが、すぐそこまで忍びよってきました。もはや１分１秒も無駄にはできない。時間はみんなを待つことなく、音もたてずに過ぎてゆく。さあ気合いを入れて！　眠っている脳をゆさぶり起こし、五感、霊感、さらには第６感をも研ぎ澄まし、力つきるまで勉強</w:t>
      </w:r>
      <w:r w:rsidRPr="00FC71B0">
        <w:rPr>
          <w:rFonts w:ascii="ＭＳ ゴシック" w:eastAsia="ＭＳ ゴシック" w:hAnsi="ＭＳ ゴシック" w:cs="ＭＳ 明朝" w:hint="eastAsia"/>
          <w:b/>
          <w:kern w:val="0"/>
          <w:sz w:val="22"/>
        </w:rPr>
        <w:t>したおす</w:t>
      </w:r>
      <w:r w:rsidRPr="00FC71B0">
        <w:rPr>
          <w:rFonts w:ascii="ＭＳ 明朝" w:hAnsi="ＭＳ 明朝" w:cs="ＭＳ 明朝" w:hint="eastAsia"/>
          <w:kern w:val="0"/>
          <w:sz w:val="22"/>
        </w:rPr>
        <w:t>！今がそのときだ！！</w:t>
      </w:r>
    </w:p>
    <w:p w:rsidR="00FC71B0" w:rsidRPr="00FC71B0" w:rsidRDefault="00FC71B0" w:rsidP="00FC71B0">
      <w:pPr>
        <w:suppressAutoHyphens/>
        <w:jc w:val="center"/>
        <w:textAlignment w:val="baseline"/>
        <w:rPr>
          <w:rFonts w:ascii="HG丸ｺﾞｼｯｸM-PRO" w:eastAsia="HG丸ｺﾞｼｯｸM-PRO" w:hAnsi="Times New Roman" w:hint="eastAsia"/>
          <w:spacing w:val="12"/>
          <w:kern w:val="0"/>
          <w:sz w:val="20"/>
          <w:szCs w:val="21"/>
        </w:rPr>
      </w:pPr>
      <w:r w:rsidRPr="00FC71B0">
        <w:rPr>
          <w:rFonts w:ascii="HG丸ｺﾞｼｯｸM-PRO" w:eastAsia="HG丸ｺﾞｼｯｸM-PRO" w:hAnsi="ＭＳ 明朝" w:cs="ＭＳ 明朝" w:hint="eastAsia"/>
          <w:spacing w:val="6"/>
          <w:kern w:val="0"/>
          <w:sz w:val="28"/>
          <w:szCs w:val="32"/>
        </w:rPr>
        <w:t>☆☆期末テストをうまく突破するために！☆☆</w:t>
      </w:r>
    </w:p>
    <w:p w:rsidR="00FC71B0" w:rsidRDefault="00FC71B0" w:rsidP="00FC71B0">
      <w:pPr>
        <w:suppressAutoHyphens/>
        <w:wordWrap w:val="0"/>
        <w:jc w:val="left"/>
        <w:textAlignment w:val="baseline"/>
        <w:rPr>
          <w:rFonts w:ascii="ＭＳ 明朝" w:hAnsi="ＭＳ 明朝" w:cs="ＭＳ 明朝" w:hint="eastAsia"/>
          <w:kern w:val="0"/>
          <w:sz w:val="22"/>
        </w:rPr>
      </w:pPr>
      <w:r w:rsidRPr="00FC71B0">
        <w:rPr>
          <w:rFonts w:ascii="ＭＳ 明朝" w:hAnsi="ＭＳ 明朝" w:cs="ＭＳ 明朝" w:hint="eastAsia"/>
          <w:kern w:val="0"/>
          <w:sz w:val="22"/>
        </w:rPr>
        <w:t xml:space="preserve">　期末テストをうまく突破するためにはいくつかの方法がある。それを、簡単ではあるけれど伝授しておきましょう。</w:t>
      </w:r>
    </w:p>
    <w:p w:rsidR="00FC71B0" w:rsidRPr="00FC71B0" w:rsidRDefault="00FC71B0" w:rsidP="00FC71B0">
      <w:pPr>
        <w:suppressAutoHyphens/>
        <w:jc w:val="center"/>
        <w:textAlignment w:val="baseline"/>
        <w:rPr>
          <w:rFonts w:ascii="HG丸ｺﾞｼｯｸM-PRO" w:eastAsia="HG丸ｺﾞｼｯｸM-PRO" w:hAnsi="Times New Roman" w:hint="eastAsia"/>
          <w:spacing w:val="12"/>
          <w:kern w:val="0"/>
          <w:sz w:val="20"/>
          <w:szCs w:val="21"/>
        </w:rPr>
      </w:pPr>
      <w:r w:rsidRPr="00FC71B0">
        <w:rPr>
          <w:rFonts w:ascii="HG丸ｺﾞｼｯｸM-PRO" w:eastAsia="HG丸ｺﾞｼｯｸM-PRO" w:hAnsi="ＭＳ 明朝" w:cs="ＭＳ 明朝" w:hint="eastAsia"/>
          <w:spacing w:val="4"/>
          <w:kern w:val="0"/>
          <w:sz w:val="24"/>
          <w:szCs w:val="28"/>
        </w:rPr>
        <w:t xml:space="preserve">１　</w:t>
      </w:r>
      <w:r w:rsidRPr="00FC71B0">
        <w:rPr>
          <w:rFonts w:ascii="HG丸ｺﾞｼｯｸM-PRO" w:eastAsia="HG丸ｺﾞｼｯｸM-PRO" w:hAnsi="ＭＳ 明朝" w:cs="ＭＳ 明朝" w:hint="eastAsia"/>
          <w:spacing w:val="4"/>
          <w:kern w:val="0"/>
          <w:sz w:val="24"/>
          <w:szCs w:val="28"/>
          <w:bdr w:val="single" w:sz="4" w:space="0" w:color="000000"/>
        </w:rPr>
        <w:t>教科書、ノートは細かく復習しなおす！</w:t>
      </w:r>
    </w:p>
    <w:p w:rsidR="003B7BEB" w:rsidRPr="003B7BEB" w:rsidRDefault="00FC71B0" w:rsidP="003B7BEB">
      <w:pPr>
        <w:suppressAutoHyphens/>
        <w:wordWrap w:val="0"/>
        <w:jc w:val="left"/>
        <w:textAlignment w:val="baseline"/>
        <w:rPr>
          <w:rFonts w:ascii="ＭＳ 明朝" w:hAnsi="Times New Roman" w:hint="eastAsia"/>
          <w:spacing w:val="12"/>
          <w:kern w:val="0"/>
          <w:sz w:val="22"/>
        </w:rPr>
      </w:pPr>
      <w:r w:rsidRPr="00FC71B0">
        <w:rPr>
          <w:rFonts w:ascii="ＭＳ 明朝" w:hAnsi="ＭＳ 明朝" w:cs="ＭＳ 明朝" w:hint="eastAsia"/>
          <w:kern w:val="0"/>
          <w:sz w:val="22"/>
        </w:rPr>
        <w:t xml:space="preserve">　教科書の試験範囲にあたる部分はすべて見直すこと！　読んでみて大事だと思われる部分や、授業中に先生が強調して、声を大にして説明したところは要注意です。また、ノートを見直し、先生が黒板に赤や黄色などのチョークを使って説明したところは見落とすわけにはいかない。これらの点に注意して勉強しよう。</w:t>
      </w:r>
    </w:p>
    <w:p w:rsidR="00FC71B0" w:rsidRPr="00FC71B0" w:rsidRDefault="00FC71B0" w:rsidP="00FC71B0">
      <w:pPr>
        <w:suppressAutoHyphens/>
        <w:jc w:val="center"/>
        <w:textAlignment w:val="baseline"/>
        <w:rPr>
          <w:rFonts w:ascii="HG丸ｺﾞｼｯｸM-PRO" w:eastAsia="HG丸ｺﾞｼｯｸM-PRO" w:hAnsi="Times New Roman" w:hint="eastAsia"/>
          <w:spacing w:val="12"/>
          <w:kern w:val="0"/>
          <w:sz w:val="20"/>
          <w:szCs w:val="21"/>
        </w:rPr>
      </w:pPr>
      <w:r w:rsidRPr="00FC71B0">
        <w:rPr>
          <w:rFonts w:ascii="HG丸ｺﾞｼｯｸM-PRO" w:eastAsia="HG丸ｺﾞｼｯｸM-PRO" w:hAnsi="ＭＳ 明朝" w:cs="ＭＳ 明朝" w:hint="eastAsia"/>
          <w:spacing w:val="4"/>
          <w:kern w:val="0"/>
          <w:sz w:val="24"/>
          <w:szCs w:val="28"/>
        </w:rPr>
        <w:t xml:space="preserve">２　</w:t>
      </w:r>
      <w:r w:rsidRPr="00FC71B0">
        <w:rPr>
          <w:rFonts w:ascii="HG丸ｺﾞｼｯｸM-PRO" w:eastAsia="HG丸ｺﾞｼｯｸM-PRO" w:hAnsi="ＭＳ 明朝" w:cs="ＭＳ 明朝" w:hint="eastAsia"/>
          <w:spacing w:val="4"/>
          <w:kern w:val="0"/>
          <w:sz w:val="24"/>
          <w:szCs w:val="28"/>
          <w:bdr w:val="single" w:sz="4" w:space="0" w:color="000000"/>
        </w:rPr>
        <w:t>わからないところは先生に聞く！</w:t>
      </w:r>
    </w:p>
    <w:p w:rsidR="003B7BEB" w:rsidRPr="003B7BEB" w:rsidRDefault="00FC71B0" w:rsidP="003B7BEB">
      <w:pPr>
        <w:suppressAutoHyphens/>
        <w:wordWrap w:val="0"/>
        <w:jc w:val="left"/>
        <w:textAlignment w:val="baseline"/>
        <w:rPr>
          <w:rFonts w:ascii="ＭＳ 明朝" w:hAnsi="Times New Roman" w:hint="eastAsia"/>
          <w:spacing w:val="12"/>
          <w:kern w:val="0"/>
          <w:sz w:val="22"/>
        </w:rPr>
      </w:pPr>
      <w:r w:rsidRPr="00FC71B0">
        <w:rPr>
          <w:rFonts w:ascii="ＭＳ 明朝" w:hAnsi="ＭＳ 明朝" w:cs="ＭＳ 明朝"/>
          <w:kern w:val="0"/>
          <w:sz w:val="22"/>
        </w:rPr>
        <w:t xml:space="preserve">  </w:t>
      </w:r>
      <w:r w:rsidRPr="00FC71B0">
        <w:rPr>
          <w:rFonts w:ascii="ＭＳ 明朝" w:hAnsi="ＭＳ 明朝" w:cs="ＭＳ 明朝" w:hint="eastAsia"/>
          <w:kern w:val="0"/>
          <w:sz w:val="22"/>
        </w:rPr>
        <w:t>上記１の要領で勉強し、わからなかった部分や意味不明な箇所は、必ず先生を</w:t>
      </w:r>
      <w:r w:rsidRPr="00FC71B0">
        <w:rPr>
          <w:rFonts w:ascii="ＭＳ ゴシック" w:eastAsia="ＭＳ ゴシック" w:hAnsi="ＭＳ ゴシック" w:cs="ＭＳ 明朝" w:hint="eastAsia"/>
          <w:b/>
          <w:kern w:val="0"/>
          <w:sz w:val="22"/>
        </w:rPr>
        <w:t>ひっつかまえて</w:t>
      </w:r>
      <w:r w:rsidRPr="00FC71B0">
        <w:rPr>
          <w:rFonts w:ascii="ＭＳ 明朝" w:hAnsi="ＭＳ 明朝" w:cs="ＭＳ 明朝" w:hint="eastAsia"/>
          <w:kern w:val="0"/>
          <w:sz w:val="22"/>
        </w:rPr>
        <w:t>質問しよう。わからなかったところをそのままにして試験を受けるな！　たとえ試験当日でも、前日の勉強でわからなかった部分がでてくれば、必ずわかるようにしてから試験を受けよう。じゃないと、わからないまま放っておいたところが試験にでたら悔しいからね。</w:t>
      </w:r>
    </w:p>
    <w:p w:rsidR="00FC71B0" w:rsidRPr="00FC71B0" w:rsidRDefault="00FC71B0" w:rsidP="00FC71B0">
      <w:pPr>
        <w:suppressAutoHyphens/>
        <w:jc w:val="center"/>
        <w:textAlignment w:val="baseline"/>
        <w:rPr>
          <w:rFonts w:ascii="HG丸ｺﾞｼｯｸM-PRO" w:eastAsia="HG丸ｺﾞｼｯｸM-PRO" w:hAnsi="Times New Roman" w:hint="eastAsia"/>
          <w:spacing w:val="12"/>
          <w:kern w:val="0"/>
          <w:sz w:val="20"/>
          <w:szCs w:val="21"/>
        </w:rPr>
      </w:pPr>
      <w:r w:rsidRPr="00FC71B0">
        <w:rPr>
          <w:rFonts w:ascii="HG丸ｺﾞｼｯｸM-PRO" w:eastAsia="HG丸ｺﾞｼｯｸM-PRO" w:hAnsi="ＭＳ 明朝" w:cs="ＭＳ 明朝" w:hint="eastAsia"/>
          <w:spacing w:val="4"/>
          <w:kern w:val="0"/>
          <w:sz w:val="24"/>
          <w:szCs w:val="28"/>
        </w:rPr>
        <w:t>３</w:t>
      </w:r>
      <w:r w:rsidRPr="00FC71B0">
        <w:rPr>
          <w:rFonts w:ascii="HG丸ｺﾞｼｯｸM-PRO" w:eastAsia="HG丸ｺﾞｼｯｸM-PRO" w:hAnsi="ＭＳ 明朝" w:cs="ＭＳ 明朝" w:hint="eastAsia"/>
          <w:kern w:val="0"/>
          <w:sz w:val="20"/>
          <w:szCs w:val="21"/>
        </w:rPr>
        <w:t xml:space="preserve">  </w:t>
      </w:r>
      <w:r w:rsidRPr="00FC71B0">
        <w:rPr>
          <w:rFonts w:ascii="HG丸ｺﾞｼｯｸM-PRO" w:eastAsia="HG丸ｺﾞｼｯｸM-PRO" w:hAnsi="ＭＳ 明朝" w:cs="ＭＳ 明朝" w:hint="eastAsia"/>
          <w:spacing w:val="4"/>
          <w:kern w:val="0"/>
          <w:sz w:val="24"/>
          <w:szCs w:val="28"/>
          <w:bdr w:val="single" w:sz="4" w:space="0" w:color="000000"/>
        </w:rPr>
        <w:t>先生のくせを見抜き、問題を予想しよう。</w:t>
      </w:r>
    </w:p>
    <w:p w:rsidR="00FC71B0" w:rsidRPr="00FC71B0" w:rsidRDefault="00FC71B0" w:rsidP="00FC71B0">
      <w:pPr>
        <w:suppressAutoHyphens/>
        <w:wordWrap w:val="0"/>
        <w:jc w:val="left"/>
        <w:textAlignment w:val="baseline"/>
        <w:rPr>
          <w:rFonts w:ascii="ＭＳ 明朝" w:hAnsi="Times New Roman"/>
          <w:spacing w:val="12"/>
          <w:kern w:val="0"/>
          <w:sz w:val="22"/>
        </w:rPr>
      </w:pPr>
      <w:r w:rsidRPr="00FC71B0">
        <w:rPr>
          <w:rFonts w:ascii="ＭＳ 明朝" w:hAnsi="ＭＳ 明朝" w:cs="ＭＳ 明朝" w:hint="eastAsia"/>
          <w:kern w:val="0"/>
          <w:sz w:val="22"/>
        </w:rPr>
        <w:t xml:space="preserve">　試験前にヤマをはる。これは当然誰でもすることです。しかし、なにも考えないで、単にヤマをはったってあたるわけがない。また、当たる確率も低い。ところが、ひととうり自分で勉強し、見直した後ならば、当たる確率もぐーんとアップする。さらに、各先生の出題傾向を、先生の性格、くせなどから考えていけば、かなりの確率でヤマは当たるだろう。ここまでくれば、それはヤマではなく、根拠をもとに予想した推理と呼ぶにふさわしいものになっているはずだ。</w:t>
      </w:r>
    </w:p>
    <w:p w:rsidR="003B7BEB" w:rsidRDefault="00FC71B0" w:rsidP="003B7BEB">
      <w:pPr>
        <w:suppressAutoHyphens/>
        <w:jc w:val="left"/>
        <w:textAlignment w:val="baseline"/>
        <w:rPr>
          <w:rFonts w:ascii="ＭＳ 明朝" w:hAnsi="ＭＳ 明朝" w:cs="ＭＳ 明朝" w:hint="eastAsia"/>
          <w:kern w:val="0"/>
          <w:sz w:val="22"/>
        </w:rPr>
      </w:pPr>
      <w:r w:rsidRPr="00FC71B0">
        <w:rPr>
          <w:rFonts w:ascii="ＭＳ 明朝" w:hAnsi="ＭＳ 明朝" w:cs="ＭＳ 明朝" w:hint="eastAsia"/>
          <w:kern w:val="0"/>
          <w:sz w:val="22"/>
        </w:rPr>
        <w:t xml:space="preserve">　みんなが今しておかなければならないこと、この時期にするべきことは、この期末テストをがんばるということです。そうすれば、どんな結果になろうとも、それは自分にとっての肥料になり、その後にはきっときれいな花が咲くのです。</w:t>
      </w:r>
    </w:p>
    <w:p w:rsidR="003B7BEB" w:rsidRPr="00FC71B0" w:rsidRDefault="003B7BEB" w:rsidP="003B7BEB">
      <w:pPr>
        <w:suppressAutoHyphens/>
        <w:jc w:val="center"/>
        <w:textAlignment w:val="baseline"/>
        <w:rPr>
          <w:rFonts w:ascii="HG丸ｺﾞｼｯｸM-PRO" w:eastAsia="HG丸ｺﾞｼｯｸM-PRO" w:hAnsi="Times New Roman" w:hint="eastAsia"/>
          <w:spacing w:val="12"/>
          <w:kern w:val="0"/>
          <w:sz w:val="20"/>
          <w:szCs w:val="21"/>
        </w:rPr>
      </w:pPr>
      <w:r>
        <w:rPr>
          <w:rFonts w:ascii="HG丸ｺﾞｼｯｸM-PRO" w:eastAsia="HG丸ｺﾞｼｯｸM-PRO" w:hAnsi="ＭＳ 明朝" w:cs="ＭＳ 明朝" w:hint="eastAsia"/>
          <w:kern w:val="0"/>
          <w:sz w:val="20"/>
          <w:szCs w:val="21"/>
        </w:rPr>
        <w:t>４</w:t>
      </w:r>
      <w:r w:rsidRPr="00FC71B0">
        <w:rPr>
          <w:rFonts w:ascii="HG丸ｺﾞｼｯｸM-PRO" w:eastAsia="HG丸ｺﾞｼｯｸM-PRO" w:hAnsi="ＭＳ 明朝" w:cs="ＭＳ 明朝" w:hint="eastAsia"/>
          <w:kern w:val="0"/>
          <w:sz w:val="20"/>
          <w:szCs w:val="21"/>
        </w:rPr>
        <w:t xml:space="preserve">  </w:t>
      </w:r>
      <w:r>
        <w:rPr>
          <w:rFonts w:ascii="HG丸ｺﾞｼｯｸM-PRO" w:eastAsia="HG丸ｺﾞｼｯｸM-PRO" w:hAnsi="ＭＳ 明朝" w:cs="ＭＳ 明朝" w:hint="eastAsia"/>
          <w:spacing w:val="4"/>
          <w:kern w:val="0"/>
          <w:sz w:val="24"/>
          <w:szCs w:val="28"/>
          <w:bdr w:val="single" w:sz="4" w:space="0" w:color="000000"/>
        </w:rPr>
        <w:t>特に数学の場合は・・・</w:t>
      </w:r>
    </w:p>
    <w:p w:rsidR="00FC71B0" w:rsidRPr="003B7BEB" w:rsidRDefault="003B7BEB" w:rsidP="003B7BEB">
      <w:pPr>
        <w:suppressAutoHyphens/>
        <w:wordWrap w:val="0"/>
        <w:jc w:val="left"/>
        <w:textAlignment w:val="baseline"/>
        <w:rPr>
          <w:rFonts w:ascii="ＭＳ 明朝" w:hAnsi="ＭＳ 明朝" w:cs="ＭＳ 明朝" w:hint="eastAsia"/>
          <w:kern w:val="0"/>
          <w:sz w:val="22"/>
        </w:rPr>
      </w:pPr>
      <w:r w:rsidRPr="00FC71B0">
        <w:rPr>
          <w:rFonts w:ascii="ＭＳ 明朝" w:hAnsi="ＭＳ 明朝" w:cs="ＭＳ 明朝" w:hint="eastAsia"/>
          <w:kern w:val="0"/>
          <w:sz w:val="22"/>
        </w:rPr>
        <w:t xml:space="preserve">　</w:t>
      </w:r>
      <w:r>
        <w:rPr>
          <w:rFonts w:ascii="ＭＳ 明朝" w:hAnsi="ＭＳ 明朝" w:cs="ＭＳ 明朝" w:hint="eastAsia"/>
          <w:kern w:val="0"/>
          <w:sz w:val="22"/>
        </w:rPr>
        <w:t>簡単です。試験範囲の教科書の例題、問、練習問題、章末問題を一通り解いて、そのうち間違えたものをもう1回解きます。さらに間違えた問題をもう一度解きます。そうすると何度も間違える問題がどんな問題かわかるので、自分の弱点がわかると同時に弱点を克服することができるのです。演習帳も同じようにやってみましょう。これだけで80点以上取れます。</w:t>
      </w:r>
    </w:p>
    <w:sectPr w:rsidR="00FC71B0" w:rsidRPr="003B7BEB" w:rsidSect="003B7BEB">
      <w:pgSz w:w="11906" w:h="16838" w:code="9"/>
      <w:pgMar w:top="1440" w:right="1080" w:bottom="1440" w:left="108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45D" w:rsidRDefault="002A445D" w:rsidP="00224A51">
      <w:r>
        <w:separator/>
      </w:r>
    </w:p>
  </w:endnote>
  <w:endnote w:type="continuationSeparator" w:id="0">
    <w:p w:rsidR="002A445D" w:rsidRDefault="002A445D" w:rsidP="002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45D" w:rsidRDefault="002A445D" w:rsidP="00224A51">
      <w:r>
        <w:separator/>
      </w:r>
    </w:p>
  </w:footnote>
  <w:footnote w:type="continuationSeparator" w:id="0">
    <w:p w:rsidR="002A445D" w:rsidRDefault="002A445D" w:rsidP="00224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5.75pt;height:.75pt" o:bullet="t">
        <v:imagedata r:id="rId1" o:title=""/>
      </v:shape>
    </w:pict>
  </w:numPicBullet>
  <w:abstractNum w:abstractNumId="0">
    <w:nsid w:val="410F23C0"/>
    <w:multiLevelType w:val="hybridMultilevel"/>
    <w:tmpl w:val="34ECB976"/>
    <w:lvl w:ilvl="0" w:tplc="91FAB5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058119B"/>
    <w:multiLevelType w:val="hybridMultilevel"/>
    <w:tmpl w:val="7FCE7208"/>
    <w:lvl w:ilvl="0" w:tplc="065655FE">
      <w:start w:val="57"/>
      <w:numFmt w:val="bullet"/>
      <w:lvlText w:val="○"/>
      <w:lvlJc w:val="left"/>
      <w:pPr>
        <w:tabs>
          <w:tab w:val="num" w:pos="570"/>
        </w:tabs>
        <w:ind w:left="570" w:hanging="5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54B0352A"/>
    <w:multiLevelType w:val="hybridMultilevel"/>
    <w:tmpl w:val="DBDC4972"/>
    <w:lvl w:ilvl="0" w:tplc="ECBC8620">
      <w:numFmt w:val="decimalFullWidth"/>
      <w:lvlText w:val="%1．"/>
      <w:lvlJc w:val="left"/>
      <w:pPr>
        <w:tabs>
          <w:tab w:val="num" w:pos="1290"/>
        </w:tabs>
        <w:ind w:left="1290" w:hanging="72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3">
    <w:nsid w:val="6F852044"/>
    <w:multiLevelType w:val="hybridMultilevel"/>
    <w:tmpl w:val="28524104"/>
    <w:lvl w:ilvl="0" w:tplc="62D299F8">
      <w:start w:val="2"/>
      <w:numFmt w:val="decimal"/>
      <w:lvlText w:val="第%1章"/>
      <w:lvlJc w:val="left"/>
      <w:pPr>
        <w:tabs>
          <w:tab w:val="num" w:pos="1320"/>
        </w:tabs>
        <w:ind w:left="1320" w:hanging="13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2365676"/>
    <w:multiLevelType w:val="hybridMultilevel"/>
    <w:tmpl w:val="51CEE19A"/>
    <w:lvl w:ilvl="0" w:tplc="DDB89B04">
      <w:numFmt w:val="bullet"/>
      <w:lvlText w:val="○"/>
      <w:lvlJc w:val="left"/>
      <w:pPr>
        <w:tabs>
          <w:tab w:val="num" w:pos="570"/>
        </w:tabs>
        <w:ind w:left="570" w:hanging="5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E9"/>
    <w:rsid w:val="000064E8"/>
    <w:rsid w:val="00066163"/>
    <w:rsid w:val="000C1745"/>
    <w:rsid w:val="00113C6D"/>
    <w:rsid w:val="00131A7F"/>
    <w:rsid w:val="00133FA6"/>
    <w:rsid w:val="00163E51"/>
    <w:rsid w:val="0018677C"/>
    <w:rsid w:val="00192669"/>
    <w:rsid w:val="001C1F54"/>
    <w:rsid w:val="001D723F"/>
    <w:rsid w:val="00224A51"/>
    <w:rsid w:val="00237BC6"/>
    <w:rsid w:val="0024243E"/>
    <w:rsid w:val="00266E3C"/>
    <w:rsid w:val="00270BF0"/>
    <w:rsid w:val="00272DDF"/>
    <w:rsid w:val="00295C06"/>
    <w:rsid w:val="002A445D"/>
    <w:rsid w:val="002A5652"/>
    <w:rsid w:val="002B4486"/>
    <w:rsid w:val="002B4C16"/>
    <w:rsid w:val="002E2CC5"/>
    <w:rsid w:val="002F7601"/>
    <w:rsid w:val="002F7679"/>
    <w:rsid w:val="00302A27"/>
    <w:rsid w:val="0031023A"/>
    <w:rsid w:val="00383D50"/>
    <w:rsid w:val="003A278F"/>
    <w:rsid w:val="003A5FA3"/>
    <w:rsid w:val="003B7BEB"/>
    <w:rsid w:val="003E66BF"/>
    <w:rsid w:val="003F26ED"/>
    <w:rsid w:val="00436DD8"/>
    <w:rsid w:val="00461D94"/>
    <w:rsid w:val="00480B36"/>
    <w:rsid w:val="004823A1"/>
    <w:rsid w:val="004A273B"/>
    <w:rsid w:val="004A6EDF"/>
    <w:rsid w:val="004E5C1E"/>
    <w:rsid w:val="00510CC3"/>
    <w:rsid w:val="00536E4F"/>
    <w:rsid w:val="00537F83"/>
    <w:rsid w:val="00595033"/>
    <w:rsid w:val="005967A1"/>
    <w:rsid w:val="005B3225"/>
    <w:rsid w:val="005B68BA"/>
    <w:rsid w:val="005D3106"/>
    <w:rsid w:val="005E0D41"/>
    <w:rsid w:val="005F1D5B"/>
    <w:rsid w:val="006063F3"/>
    <w:rsid w:val="00620148"/>
    <w:rsid w:val="006221D0"/>
    <w:rsid w:val="00626B7A"/>
    <w:rsid w:val="00663AE7"/>
    <w:rsid w:val="00685ACD"/>
    <w:rsid w:val="00693C88"/>
    <w:rsid w:val="006A0ECC"/>
    <w:rsid w:val="006B0F6A"/>
    <w:rsid w:val="006D4067"/>
    <w:rsid w:val="006E131C"/>
    <w:rsid w:val="00704936"/>
    <w:rsid w:val="00711CD4"/>
    <w:rsid w:val="00740796"/>
    <w:rsid w:val="007451A1"/>
    <w:rsid w:val="0076770E"/>
    <w:rsid w:val="00777CC9"/>
    <w:rsid w:val="00794434"/>
    <w:rsid w:val="00795A16"/>
    <w:rsid w:val="007F59AE"/>
    <w:rsid w:val="00851903"/>
    <w:rsid w:val="00871DED"/>
    <w:rsid w:val="00897CFD"/>
    <w:rsid w:val="008A5C1A"/>
    <w:rsid w:val="008C1547"/>
    <w:rsid w:val="008D556E"/>
    <w:rsid w:val="00925BD7"/>
    <w:rsid w:val="009275D4"/>
    <w:rsid w:val="00960128"/>
    <w:rsid w:val="00965E87"/>
    <w:rsid w:val="00986080"/>
    <w:rsid w:val="009D2E5A"/>
    <w:rsid w:val="009E32E9"/>
    <w:rsid w:val="009F2492"/>
    <w:rsid w:val="00A067E9"/>
    <w:rsid w:val="00A25CEA"/>
    <w:rsid w:val="00A409B3"/>
    <w:rsid w:val="00A42B10"/>
    <w:rsid w:val="00A73F97"/>
    <w:rsid w:val="00A9670D"/>
    <w:rsid w:val="00A97CD0"/>
    <w:rsid w:val="00AC6B8C"/>
    <w:rsid w:val="00AE7802"/>
    <w:rsid w:val="00B72C05"/>
    <w:rsid w:val="00B74033"/>
    <w:rsid w:val="00B82E06"/>
    <w:rsid w:val="00BA2EDC"/>
    <w:rsid w:val="00BC3F51"/>
    <w:rsid w:val="00BC3F5D"/>
    <w:rsid w:val="00BD740D"/>
    <w:rsid w:val="00BF2474"/>
    <w:rsid w:val="00BF4059"/>
    <w:rsid w:val="00C5642C"/>
    <w:rsid w:val="00C7687E"/>
    <w:rsid w:val="00CE5F94"/>
    <w:rsid w:val="00D1419F"/>
    <w:rsid w:val="00D2797D"/>
    <w:rsid w:val="00D50E5E"/>
    <w:rsid w:val="00DB213B"/>
    <w:rsid w:val="00DD51CB"/>
    <w:rsid w:val="00DD6AED"/>
    <w:rsid w:val="00E245DE"/>
    <w:rsid w:val="00E447EA"/>
    <w:rsid w:val="00E715B2"/>
    <w:rsid w:val="00E73F87"/>
    <w:rsid w:val="00E75A0D"/>
    <w:rsid w:val="00E826F4"/>
    <w:rsid w:val="00E82D42"/>
    <w:rsid w:val="00EA188D"/>
    <w:rsid w:val="00ED1474"/>
    <w:rsid w:val="00EF665B"/>
    <w:rsid w:val="00F26918"/>
    <w:rsid w:val="00F85095"/>
    <w:rsid w:val="00FA0E6B"/>
    <w:rsid w:val="00FB6B5B"/>
    <w:rsid w:val="00FC210E"/>
    <w:rsid w:val="00FC71B0"/>
    <w:rsid w:val="00FD420F"/>
    <w:rsid w:val="00FF2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32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24A51"/>
    <w:pPr>
      <w:tabs>
        <w:tab w:val="center" w:pos="4252"/>
        <w:tab w:val="right" w:pos="8504"/>
      </w:tabs>
      <w:snapToGrid w:val="0"/>
    </w:pPr>
    <w:rPr>
      <w:lang w:val="x-none" w:eastAsia="x-none"/>
    </w:rPr>
  </w:style>
  <w:style w:type="character" w:customStyle="1" w:styleId="a5">
    <w:name w:val="ヘッダー (文字)"/>
    <w:link w:val="a4"/>
    <w:rsid w:val="00224A51"/>
    <w:rPr>
      <w:kern w:val="2"/>
      <w:sz w:val="21"/>
      <w:szCs w:val="24"/>
    </w:rPr>
  </w:style>
  <w:style w:type="paragraph" w:styleId="a6">
    <w:name w:val="footer"/>
    <w:basedOn w:val="a"/>
    <w:link w:val="a7"/>
    <w:rsid w:val="00224A51"/>
    <w:pPr>
      <w:tabs>
        <w:tab w:val="center" w:pos="4252"/>
        <w:tab w:val="right" w:pos="8504"/>
      </w:tabs>
      <w:snapToGrid w:val="0"/>
    </w:pPr>
    <w:rPr>
      <w:lang w:val="x-none" w:eastAsia="x-none"/>
    </w:rPr>
  </w:style>
  <w:style w:type="character" w:customStyle="1" w:styleId="a7">
    <w:name w:val="フッター (文字)"/>
    <w:link w:val="a6"/>
    <w:rsid w:val="00224A51"/>
    <w:rPr>
      <w:kern w:val="2"/>
      <w:sz w:val="21"/>
      <w:szCs w:val="24"/>
    </w:rPr>
  </w:style>
  <w:style w:type="paragraph" w:styleId="a8">
    <w:name w:val="Balloon Text"/>
    <w:basedOn w:val="a"/>
    <w:link w:val="a9"/>
    <w:rsid w:val="00436DD8"/>
    <w:rPr>
      <w:rFonts w:asciiTheme="majorHAnsi" w:eastAsiaTheme="majorEastAsia" w:hAnsiTheme="majorHAnsi" w:cstheme="majorBidi"/>
      <w:sz w:val="18"/>
      <w:szCs w:val="18"/>
    </w:rPr>
  </w:style>
  <w:style w:type="character" w:customStyle="1" w:styleId="a9">
    <w:name w:val="吹き出し (文字)"/>
    <w:basedOn w:val="a0"/>
    <w:link w:val="a8"/>
    <w:rsid w:val="00436DD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32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24A51"/>
    <w:pPr>
      <w:tabs>
        <w:tab w:val="center" w:pos="4252"/>
        <w:tab w:val="right" w:pos="8504"/>
      </w:tabs>
      <w:snapToGrid w:val="0"/>
    </w:pPr>
    <w:rPr>
      <w:lang w:val="x-none" w:eastAsia="x-none"/>
    </w:rPr>
  </w:style>
  <w:style w:type="character" w:customStyle="1" w:styleId="a5">
    <w:name w:val="ヘッダー (文字)"/>
    <w:link w:val="a4"/>
    <w:rsid w:val="00224A51"/>
    <w:rPr>
      <w:kern w:val="2"/>
      <w:sz w:val="21"/>
      <w:szCs w:val="24"/>
    </w:rPr>
  </w:style>
  <w:style w:type="paragraph" w:styleId="a6">
    <w:name w:val="footer"/>
    <w:basedOn w:val="a"/>
    <w:link w:val="a7"/>
    <w:rsid w:val="00224A51"/>
    <w:pPr>
      <w:tabs>
        <w:tab w:val="center" w:pos="4252"/>
        <w:tab w:val="right" w:pos="8504"/>
      </w:tabs>
      <w:snapToGrid w:val="0"/>
    </w:pPr>
    <w:rPr>
      <w:lang w:val="x-none" w:eastAsia="x-none"/>
    </w:rPr>
  </w:style>
  <w:style w:type="character" w:customStyle="1" w:styleId="a7">
    <w:name w:val="フッター (文字)"/>
    <w:link w:val="a6"/>
    <w:rsid w:val="00224A51"/>
    <w:rPr>
      <w:kern w:val="2"/>
      <w:sz w:val="21"/>
      <w:szCs w:val="24"/>
    </w:rPr>
  </w:style>
  <w:style w:type="paragraph" w:styleId="a8">
    <w:name w:val="Balloon Text"/>
    <w:basedOn w:val="a"/>
    <w:link w:val="a9"/>
    <w:rsid w:val="00436DD8"/>
    <w:rPr>
      <w:rFonts w:asciiTheme="majorHAnsi" w:eastAsiaTheme="majorEastAsia" w:hAnsiTheme="majorHAnsi" w:cstheme="majorBidi"/>
      <w:sz w:val="18"/>
      <w:szCs w:val="18"/>
    </w:rPr>
  </w:style>
  <w:style w:type="character" w:customStyle="1" w:styleId="a9">
    <w:name w:val="吹き出し (文字)"/>
    <w:basedOn w:val="a0"/>
    <w:link w:val="a8"/>
    <w:rsid w:val="00436DD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91F62-2D64-4AEB-81E8-B5B852D9D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179</Words>
  <Characters>1023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TPC03</dc:creator>
  <cp:lastModifiedBy>teacher</cp:lastModifiedBy>
  <cp:revision>3</cp:revision>
  <cp:lastPrinted>2012-12-02T22:19:00Z</cp:lastPrinted>
  <dcterms:created xsi:type="dcterms:W3CDTF">2014-06-13T01:51:00Z</dcterms:created>
  <dcterms:modified xsi:type="dcterms:W3CDTF">2014-06-13T02:02:00Z</dcterms:modified>
</cp:coreProperties>
</file>