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D42" w:rsidRDefault="000E4D42" w:rsidP="00E45D9B">
      <w:pPr>
        <w:suppressAutoHyphens/>
        <w:autoSpaceDE w:val="0"/>
        <w:autoSpaceDN w:val="0"/>
        <w:adjustRightInd w:val="0"/>
        <w:jc w:val="center"/>
        <w:rPr>
          <w:rFonts w:ascii="HG明朝E" w:eastAsia="HG明朝E" w:cs="HG明朝E"/>
          <w:color w:val="000000"/>
          <w:spacing w:val="8"/>
          <w:kern w:val="0"/>
          <w:sz w:val="19"/>
          <w:szCs w:val="19"/>
          <w:lang w:val="ja"/>
        </w:rPr>
      </w:pPr>
      <w:r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平成</w:t>
      </w:r>
      <w:r>
        <w:rPr>
          <w:rFonts w:ascii="HG明朝E" w:eastAsia="HG明朝E" w:cs="HG明朝E"/>
          <w:color w:val="000000"/>
          <w:kern w:val="0"/>
          <w:sz w:val="19"/>
          <w:szCs w:val="19"/>
          <w:lang w:val="ja"/>
        </w:rPr>
        <w:t>2</w:t>
      </w:r>
      <w:r w:rsidR="00AA68DF"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5</w:t>
      </w:r>
      <w:r>
        <w:rPr>
          <w:rFonts w:ascii="HG明朝E" w:eastAsia="HG明朝E" w:cs="HG明朝E" w:hint="eastAsia"/>
          <w:color w:val="000000"/>
          <w:kern w:val="0"/>
          <w:sz w:val="19"/>
          <w:szCs w:val="19"/>
          <w:lang w:val="ja"/>
        </w:rPr>
        <w:t>年度</w:t>
      </w:r>
      <w:r>
        <w:rPr>
          <w:rFonts w:ascii="HG明朝E" w:eastAsia="HG明朝E" w:cs="HG明朝E"/>
          <w:color w:val="000000"/>
          <w:kern w:val="0"/>
          <w:sz w:val="19"/>
          <w:szCs w:val="19"/>
          <w:lang w:val="ja"/>
        </w:rPr>
        <w:t xml:space="preserve"> 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第</w:t>
      </w:r>
      <w:r w:rsidR="00BA2FB7"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２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学年</w:t>
      </w:r>
      <w:r w:rsidR="00BA2FB7"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３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  <w:lang w:val="ja"/>
        </w:rPr>
        <w:t>学期数学　学年末テスト問題</w:t>
      </w:r>
    </w:p>
    <w:p w:rsidR="000E4D42" w:rsidRDefault="000E4D42" w:rsidP="000E4D42">
      <w:pPr>
        <w:suppressAutoHyphens/>
        <w:autoSpaceDE w:val="0"/>
        <w:autoSpaceDN w:val="0"/>
        <w:adjustRightInd w:val="0"/>
        <w:jc w:val="right"/>
        <w:rPr>
          <w:rFonts w:ascii="ＭＳ 明朝" w:cs="ＭＳ 明朝"/>
          <w:color w:val="000000"/>
          <w:spacing w:val="8"/>
          <w:kern w:val="0"/>
          <w:sz w:val="19"/>
          <w:szCs w:val="19"/>
          <w:lang w:val="ja"/>
        </w:rPr>
      </w:pP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 xml:space="preserve">                                               2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年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1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組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(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 xml:space="preserve">　　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>)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番</w:t>
      </w:r>
      <w:r>
        <w:rPr>
          <w:rFonts w:ascii="ＭＳ 明朝" w:cs="ＭＳ 明朝"/>
          <w:color w:val="000000"/>
          <w:kern w:val="0"/>
          <w:sz w:val="19"/>
          <w:szCs w:val="19"/>
          <w:lang w:val="ja"/>
        </w:rPr>
        <w:t xml:space="preserve"> </w:t>
      </w:r>
      <w:r>
        <w:rPr>
          <w:rFonts w:ascii="ＭＳ 明朝" w:cs="ＭＳ 明朝" w:hint="eastAsia"/>
          <w:color w:val="000000"/>
          <w:kern w:val="0"/>
          <w:sz w:val="19"/>
          <w:szCs w:val="19"/>
          <w:lang w:val="ja"/>
        </w:rPr>
        <w:t>氏名（　　　　　　　　　）</w:t>
      </w:r>
    </w:p>
    <w:p w:rsidR="000E4D42" w:rsidRDefault="000E4D42" w:rsidP="00E45D9B">
      <w:pPr>
        <w:suppressAutoHyphens/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19"/>
          <w:szCs w:val="19"/>
          <w:u w:val="single"/>
          <w:lang w:val="ja"/>
        </w:rPr>
      </w:pPr>
      <w:r>
        <w:rPr>
          <w:rFonts w:ascii="ＭＳ 明朝" w:cs="ＭＳ 明朝" w:hint="eastAsia"/>
          <w:color w:val="000000"/>
          <w:kern w:val="0"/>
          <w:sz w:val="19"/>
          <w:szCs w:val="19"/>
          <w:u w:val="single"/>
          <w:lang w:val="ja"/>
        </w:rPr>
        <w:t>※解答は、全て解答用紙にわかりやすく記入すること。</w:t>
      </w:r>
    </w:p>
    <w:p w:rsidR="00AA68DF" w:rsidRDefault="00AA68DF" w:rsidP="00AA68DF">
      <w:pPr>
        <w:pStyle w:val="ad"/>
        <w:ind w:left="630" w:hanging="630"/>
      </w:pPr>
      <w:r>
        <w:rPr>
          <w:rFonts w:hint="eastAsia"/>
          <w:bdr w:val="single" w:sz="4" w:space="0" w:color="auto"/>
        </w:rPr>
        <w:t>１</w:t>
      </w:r>
      <w:r>
        <w:rPr>
          <w:rFonts w:hint="eastAsia"/>
        </w:rPr>
        <w:tab/>
      </w:r>
      <w:r>
        <w:rPr>
          <w:rFonts w:hint="eastAsia"/>
        </w:rPr>
        <w:t>次の計算をしなさい。</w:t>
      </w:r>
      <w:r w:rsidR="00A62109">
        <w:rPr>
          <w:rFonts w:hint="eastAsia"/>
        </w:rPr>
        <w:t>ただし、</w:t>
      </w:r>
      <w:r w:rsidR="00A62109">
        <w:rPr>
          <w:rFonts w:hint="eastAsia"/>
        </w:rPr>
        <w:t>(6)</w:t>
      </w:r>
      <w:r w:rsidR="00A62109">
        <w:rPr>
          <w:rFonts w:hint="eastAsia"/>
        </w:rPr>
        <w:t>は連立方程式を解きなさい。</w:t>
      </w:r>
    </w:p>
    <w:p w:rsidR="00A62109" w:rsidRDefault="00A62109" w:rsidP="00A62109">
      <w:pPr>
        <w:ind w:firstLineChars="200" w:firstLine="420"/>
      </w:pPr>
      <w:r w:rsidRPr="00A62109">
        <w:rPr>
          <w:rFonts w:hint="eastAsia"/>
        </w:rPr>
        <w:t>(1)</w:t>
      </w:r>
      <w:r>
        <w:rPr>
          <w:rFonts w:hint="eastAsia"/>
          <w:i/>
        </w:rPr>
        <w:t xml:space="preserve">　</w:t>
      </w:r>
      <w:r w:rsidR="00AA68DF" w:rsidRPr="008A1BE3">
        <w:rPr>
          <w:rFonts w:hint="eastAsia"/>
          <w:i/>
        </w:rPr>
        <w:t>a</w:t>
      </w:r>
      <w:r w:rsidR="00AA68DF">
        <w:rPr>
          <w:rFonts w:hint="eastAsia"/>
        </w:rPr>
        <w:t>－</w:t>
      </w:r>
      <w:r w:rsidR="00AA68DF">
        <w:rPr>
          <w:rFonts w:hint="eastAsia"/>
        </w:rPr>
        <w:t>2</w:t>
      </w:r>
      <w:r w:rsidR="00AA68DF" w:rsidRPr="008A1BE3">
        <w:rPr>
          <w:rFonts w:hint="eastAsia"/>
          <w:i/>
        </w:rPr>
        <w:t>b</w:t>
      </w:r>
      <w:r w:rsidR="00AA68DF">
        <w:rPr>
          <w:rFonts w:hint="eastAsia"/>
        </w:rPr>
        <w:t>＋</w:t>
      </w:r>
      <w:r w:rsidR="00AA68DF">
        <w:rPr>
          <w:rFonts w:hint="eastAsia"/>
        </w:rPr>
        <w:t>2</w:t>
      </w:r>
      <w:r w:rsidR="00AA68DF" w:rsidRPr="008A1BE3">
        <w:rPr>
          <w:rFonts w:hint="eastAsia"/>
          <w:i/>
        </w:rPr>
        <w:t>a</w:t>
      </w:r>
      <w:r w:rsidR="00AA68DF">
        <w:rPr>
          <w:rFonts w:hint="eastAsia"/>
        </w:rPr>
        <w:t>＋</w:t>
      </w:r>
      <w:r w:rsidR="00AA68DF">
        <w:rPr>
          <w:rFonts w:hint="eastAsia"/>
        </w:rPr>
        <w:t>3</w:t>
      </w:r>
      <w:r w:rsidR="00AA68DF" w:rsidRPr="008A1BE3">
        <w:rPr>
          <w:rFonts w:hint="eastAsia"/>
          <w:i/>
        </w:rPr>
        <w:t>b</w:t>
      </w:r>
      <w:r w:rsidR="00AA68DF"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(2)</w:t>
      </w:r>
      <w:r w:rsidR="00AA68DF">
        <w:rPr>
          <w:rFonts w:hint="eastAsia"/>
        </w:rPr>
        <w:t xml:space="preserve">　</w:t>
      </w:r>
      <w:r w:rsidR="00AA68DF">
        <w:rPr>
          <w:rFonts w:hint="eastAsia"/>
        </w:rPr>
        <w:t>2(</w:t>
      </w:r>
      <w:r w:rsidR="00AA68DF" w:rsidRPr="008A1BE3">
        <w:rPr>
          <w:rFonts w:hint="eastAsia"/>
          <w:i/>
        </w:rPr>
        <w:t>a</w:t>
      </w:r>
      <w:r w:rsidR="00AA68DF">
        <w:rPr>
          <w:rFonts w:hint="eastAsia"/>
        </w:rPr>
        <w:t>＋</w:t>
      </w:r>
      <w:r w:rsidR="00AA68DF" w:rsidRPr="008A1BE3">
        <w:rPr>
          <w:rFonts w:hint="eastAsia"/>
          <w:i/>
        </w:rPr>
        <w:t>b</w:t>
      </w:r>
      <w:r w:rsidR="00AA68DF">
        <w:rPr>
          <w:rFonts w:hint="eastAsia"/>
        </w:rPr>
        <w:t>－</w:t>
      </w:r>
      <w:r w:rsidR="00AA68DF">
        <w:rPr>
          <w:rFonts w:hint="eastAsia"/>
        </w:rPr>
        <w:t>1)</w:t>
      </w:r>
      <w:r w:rsidR="00AA68DF">
        <w:rPr>
          <w:rFonts w:hint="eastAsia"/>
        </w:rPr>
        <w:t>－</w:t>
      </w:r>
      <w:r w:rsidR="00AA68DF">
        <w:rPr>
          <w:rFonts w:hint="eastAsia"/>
        </w:rPr>
        <w:t>3(</w:t>
      </w:r>
      <w:r w:rsidR="00AA68DF" w:rsidRPr="008A1BE3">
        <w:rPr>
          <w:rFonts w:hint="eastAsia"/>
          <w:i/>
        </w:rPr>
        <w:t>a</w:t>
      </w:r>
      <w:r w:rsidR="00AA68DF">
        <w:rPr>
          <w:rFonts w:hint="eastAsia"/>
        </w:rPr>
        <w:t>－</w:t>
      </w:r>
      <w:r w:rsidR="00AA68DF">
        <w:rPr>
          <w:rFonts w:hint="eastAsia"/>
        </w:rPr>
        <w:t>3</w:t>
      </w:r>
      <w:r w:rsidR="00AA68DF" w:rsidRPr="008A1BE3">
        <w:rPr>
          <w:rFonts w:hint="eastAsia"/>
          <w:i/>
        </w:rPr>
        <w:t>b</w:t>
      </w:r>
      <w:r w:rsidR="00AA68DF">
        <w:rPr>
          <w:rFonts w:hint="eastAsia"/>
        </w:rPr>
        <w:t>＋</w:t>
      </w:r>
      <w:r w:rsidR="00AA68DF">
        <w:rPr>
          <w:rFonts w:hint="eastAsia"/>
        </w:rPr>
        <w:t>4)</w:t>
      </w:r>
      <w:r w:rsidR="00AA68DF"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(3)</w:t>
      </w:r>
      <w:r w:rsidR="00AA68DF">
        <w:rPr>
          <w:rFonts w:hint="eastAsia"/>
        </w:rPr>
        <w:t xml:space="preserve">　</w:t>
      </w:r>
      <w:r w:rsidR="00AA68DF" w:rsidRPr="006E6F28">
        <w:rPr>
          <w:position w:val="-18"/>
        </w:rPr>
        <w:object w:dxaOrig="26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25.5pt" o:ole="">
            <v:imagedata r:id="rId9" o:title=""/>
          </v:shape>
          <o:OLEObject Type="Embed" ProgID="Equation.3" ShapeID="_x0000_i1025" DrawAspect="Content" ObjectID="_1454733244" r:id="rId10"/>
        </w:object>
      </w:r>
      <w:r w:rsidR="00AA68DF">
        <w:rPr>
          <w:rFonts w:hint="eastAsia"/>
        </w:rPr>
        <w:t>(3</w:t>
      </w:r>
      <w:r w:rsidR="00AA68DF" w:rsidRPr="008A1BE3">
        <w:rPr>
          <w:rFonts w:hint="eastAsia"/>
          <w:i/>
        </w:rPr>
        <w:t>x</w:t>
      </w:r>
      <w:r w:rsidR="00AA68DF">
        <w:rPr>
          <w:rFonts w:hint="eastAsia"/>
        </w:rPr>
        <w:t>＋</w:t>
      </w:r>
      <w:r w:rsidR="00AA68DF">
        <w:rPr>
          <w:rFonts w:hint="eastAsia"/>
        </w:rPr>
        <w:t>2</w:t>
      </w:r>
      <w:r w:rsidR="00AA68DF" w:rsidRPr="008A1BE3">
        <w:rPr>
          <w:rFonts w:hint="eastAsia"/>
          <w:i/>
        </w:rPr>
        <w:t>y</w:t>
      </w:r>
      <w:r w:rsidR="00AA68DF">
        <w:rPr>
          <w:rFonts w:hint="eastAsia"/>
        </w:rPr>
        <w:t>)</w:t>
      </w:r>
      <w:r w:rsidR="00AA68DF">
        <w:rPr>
          <w:rFonts w:hint="eastAsia"/>
        </w:rPr>
        <w:t>＋</w:t>
      </w:r>
      <w:r w:rsidR="00AA68DF" w:rsidRPr="006E6F28">
        <w:rPr>
          <w:position w:val="-18"/>
        </w:rPr>
        <w:object w:dxaOrig="260" w:dyaOrig="520">
          <v:shape id="_x0000_i1026" type="#_x0000_t75" style="width:12.75pt;height:25.5pt" o:ole="">
            <v:imagedata r:id="rId11" o:title=""/>
          </v:shape>
          <o:OLEObject Type="Embed" ProgID="Equation.3" ShapeID="_x0000_i1026" DrawAspect="Content" ObjectID="_1454733245" r:id="rId12"/>
        </w:object>
      </w:r>
      <w:r w:rsidR="00AA68DF">
        <w:rPr>
          <w:rFonts w:hint="eastAsia"/>
        </w:rPr>
        <w:t>(</w:t>
      </w:r>
      <w:r w:rsidR="00AA68DF" w:rsidRPr="008A1BE3">
        <w:rPr>
          <w:rFonts w:hint="eastAsia"/>
          <w:i/>
        </w:rPr>
        <w:t>x</w:t>
      </w:r>
      <w:r w:rsidR="00AA68DF">
        <w:rPr>
          <w:rFonts w:hint="eastAsia"/>
        </w:rPr>
        <w:t>－</w:t>
      </w:r>
      <w:r w:rsidR="00AA68DF">
        <w:rPr>
          <w:rFonts w:hint="eastAsia"/>
        </w:rPr>
        <w:t>2</w:t>
      </w:r>
      <w:r w:rsidR="00AA68DF" w:rsidRPr="008A1BE3">
        <w:rPr>
          <w:rFonts w:hint="eastAsia"/>
          <w:i/>
        </w:rPr>
        <w:t>y</w:t>
      </w:r>
      <w:r w:rsidR="00AA68DF">
        <w:rPr>
          <w:rFonts w:hint="eastAsia"/>
        </w:rPr>
        <w:t>)</w:t>
      </w:r>
      <w:r w:rsidR="00AA68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AA68DF" w:rsidRDefault="00A62109" w:rsidP="00A62109">
      <w:pPr>
        <w:ind w:firstLineChars="200" w:firstLine="420"/>
      </w:pPr>
      <w:r>
        <w:rPr>
          <w:rFonts w:hint="eastAsia"/>
        </w:rPr>
        <w:t>(4)</w:t>
      </w:r>
      <w:r w:rsidR="00AA68DF">
        <w:rPr>
          <w:rFonts w:hint="eastAsia"/>
        </w:rPr>
        <w:t xml:space="preserve">　</w:t>
      </w:r>
      <w:r w:rsidR="00AA68DF">
        <w:rPr>
          <w:rFonts w:hint="eastAsia"/>
        </w:rPr>
        <w:t>15</w:t>
      </w:r>
      <w:r w:rsidR="00AA68DF" w:rsidRPr="009B20C2">
        <w:rPr>
          <w:rFonts w:hint="eastAsia"/>
          <w:i/>
        </w:rPr>
        <w:t>x</w:t>
      </w:r>
      <w:r w:rsidR="00AA68DF" w:rsidRPr="009B20C2">
        <w:rPr>
          <w:rFonts w:hint="eastAsia"/>
          <w:vertAlign w:val="superscript"/>
        </w:rPr>
        <w:t>2</w:t>
      </w:r>
      <w:r w:rsidR="00AA68DF" w:rsidRPr="009B20C2">
        <w:rPr>
          <w:rFonts w:hint="eastAsia"/>
          <w:i/>
        </w:rPr>
        <w:t>y</w:t>
      </w:r>
      <w:r w:rsidR="00AA68DF">
        <w:rPr>
          <w:rFonts w:hint="eastAsia"/>
        </w:rPr>
        <w:t>×</w:t>
      </w:r>
      <w:r w:rsidR="00AA68DF">
        <w:rPr>
          <w:rFonts w:hint="eastAsia"/>
        </w:rPr>
        <w:t>2</w:t>
      </w:r>
      <w:r w:rsidR="00AA68DF" w:rsidRPr="009B20C2">
        <w:rPr>
          <w:rFonts w:hint="eastAsia"/>
          <w:i/>
        </w:rPr>
        <w:t>x</w:t>
      </w:r>
      <w:r>
        <w:rPr>
          <w:rFonts w:hint="eastAsia"/>
          <w:i/>
        </w:rPr>
        <w:t xml:space="preserve">　　</w:t>
      </w:r>
      <w:r w:rsidR="007220CB">
        <w:rPr>
          <w:rFonts w:hint="eastAsia"/>
          <w:i/>
        </w:rPr>
        <w:t xml:space="preserve">　　</w:t>
      </w:r>
      <w:r>
        <w:rPr>
          <w:rFonts w:hint="eastAsia"/>
          <w:i/>
        </w:rPr>
        <w:t xml:space="preserve">　</w:t>
      </w:r>
      <w:r w:rsidRPr="00A62109">
        <w:rPr>
          <w:rFonts w:hint="eastAsia"/>
        </w:rPr>
        <w:t>(5)</w:t>
      </w:r>
      <w:r w:rsidR="00AA68DF">
        <w:rPr>
          <w:rFonts w:hint="eastAsia"/>
        </w:rPr>
        <w:t xml:space="preserve">　</w:t>
      </w:r>
      <w:r w:rsidR="00AA68DF">
        <w:rPr>
          <w:rFonts w:hint="eastAsia"/>
        </w:rPr>
        <w:t>18</w:t>
      </w:r>
      <w:r w:rsidR="00AA68DF" w:rsidRPr="008A1BE3">
        <w:rPr>
          <w:rFonts w:hint="eastAsia"/>
          <w:i/>
        </w:rPr>
        <w:t>a</w:t>
      </w:r>
      <w:r w:rsidR="00AA68DF" w:rsidRPr="008A1BE3">
        <w:rPr>
          <w:rFonts w:hint="eastAsia"/>
          <w:vertAlign w:val="superscript"/>
        </w:rPr>
        <w:t>2</w:t>
      </w:r>
      <w:r w:rsidR="00AA68DF">
        <w:rPr>
          <w:rFonts w:hint="eastAsia"/>
        </w:rPr>
        <w:t>÷</w:t>
      </w:r>
      <w:r w:rsidR="00AA68DF" w:rsidRPr="006E6F28">
        <w:rPr>
          <w:position w:val="-18"/>
        </w:rPr>
        <w:object w:dxaOrig="580" w:dyaOrig="520">
          <v:shape id="_x0000_i1027" type="#_x0000_t75" style="width:29.25pt;height:25.5pt" o:ole="">
            <v:imagedata r:id="rId13" o:title=""/>
          </v:shape>
          <o:OLEObject Type="Embed" ProgID="Equation.3" ShapeID="_x0000_i1027" DrawAspect="Content" ObjectID="_1454733246" r:id="rId14"/>
        </w:object>
      </w:r>
      <w:r w:rsidR="00AA68DF">
        <w:rPr>
          <w:rFonts w:hint="eastAsia"/>
          <w:position w:val="-20"/>
        </w:rPr>
        <w:tab/>
      </w:r>
      <w:r w:rsidR="007220CB">
        <w:rPr>
          <w:rFonts w:hint="eastAsia"/>
          <w:position w:val="-20"/>
        </w:rPr>
        <w:t xml:space="preserve">　　　　</w:t>
      </w:r>
      <w:r>
        <w:rPr>
          <w:rFonts w:hint="eastAsia"/>
          <w:position w:val="-20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C51905">
        <w:rPr>
          <w:position w:val="-28"/>
        </w:rPr>
        <w:object w:dxaOrig="1120" w:dyaOrig="660">
          <v:shape id="_x0000_i1028" type="#_x0000_t75" style="width:56.25pt;height:33pt" o:ole="">
            <v:imagedata r:id="rId15" o:title=""/>
          </v:shape>
          <o:OLEObject Type="Embed" ProgID="Equation.3" ShapeID="_x0000_i1028" DrawAspect="Content" ObjectID="_1454733247" r:id="rId16"/>
        </w:object>
      </w:r>
    </w:p>
    <w:p w:rsidR="00385B1A" w:rsidRDefault="00AA68DF" w:rsidP="00385B1A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 w:cs="Ryumin-regular-Identity-H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19"/>
          <w:bdr w:val="single" w:sz="4" w:space="0" w:color="auto"/>
        </w:rPr>
        <w:t>２</w:t>
      </w:r>
      <w:r w:rsidR="00385B1A" w:rsidRPr="00626B69">
        <w:rPr>
          <w:rFonts w:asciiTheme="minorEastAsia" w:eastAsiaTheme="minorEastAsia" w:hAnsiTheme="minorEastAsia" w:cs="ＭＳ 明朝" w:hint="eastAsia"/>
          <w:color w:val="000000"/>
          <w:kern w:val="0"/>
          <w:szCs w:val="19"/>
        </w:rPr>
        <w:t xml:space="preserve">　</w:t>
      </w:r>
      <w:r w:rsidR="00385B1A" w:rsidRP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次の</w:t>
      </w:r>
      <w:r w:rsid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①～</w:t>
      </w:r>
      <w:r w:rsidR="004E19A4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⑫</w:t>
      </w:r>
      <w:r w:rsidR="00385B1A" w:rsidRPr="00626B6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にあてはまる</w:t>
      </w:r>
      <w:r w:rsidR="00C255DD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語句を</w:t>
      </w:r>
      <w:r w:rsidR="00A62109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下の語群から選び、記号で答えなさい</w:t>
      </w:r>
      <w:r w:rsidR="00C255DD"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>。</w:t>
      </w:r>
    </w:p>
    <w:p w:rsidR="00385B1A" w:rsidRPr="00FC7AF7" w:rsidRDefault="00AA68DF" w:rsidP="00AA68DF">
      <w:pPr>
        <w:suppressAutoHyphens/>
        <w:wordWrap w:val="0"/>
        <w:ind w:left="420" w:hangingChars="200" w:hanging="420"/>
        <w:jc w:val="left"/>
        <w:textAlignment w:val="baseline"/>
        <w:rPr>
          <w:rFonts w:cs="Ryumin-regular-Identity-H"/>
        </w:rPr>
      </w:pPr>
      <w:r>
        <w:rPr>
          <w:rFonts w:asciiTheme="minorEastAsia" w:eastAsiaTheme="minorEastAsia" w:hAnsiTheme="minorEastAsia" w:cs="Ryumin-regular-Identity-H" w:hint="eastAsia"/>
          <w:color w:val="000000"/>
          <w:kern w:val="0"/>
          <w:szCs w:val="21"/>
        </w:rPr>
        <w:t xml:space="preserve">　</w:t>
      </w:r>
      <w:r w:rsidR="00385B1A">
        <w:rPr>
          <w:rFonts w:hint="eastAsia"/>
        </w:rPr>
        <w:t>(</w:t>
      </w:r>
      <w:r w:rsidR="00E45D9B">
        <w:rPr>
          <w:rFonts w:hint="eastAsia"/>
        </w:rPr>
        <w:t>1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「二等辺三角形の</w:t>
      </w:r>
      <w:r w:rsidR="00385B1A">
        <w:rPr>
          <w:rFonts w:hint="eastAsia"/>
        </w:rPr>
        <w:t>2</w:t>
      </w:r>
      <w:r w:rsidR="00385B1A">
        <w:rPr>
          <w:rFonts w:hint="eastAsia"/>
        </w:rPr>
        <w:t>つの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①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は等しい。」「二等辺三角形の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②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の二等分線は、底辺を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③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に</w:t>
      </w:r>
      <w:r w:rsidR="00385B1A">
        <w:rPr>
          <w:rFonts w:hint="eastAsia"/>
        </w:rPr>
        <w:t>2</w:t>
      </w:r>
      <w:r w:rsidR="00385B1A">
        <w:rPr>
          <w:rFonts w:hint="eastAsia"/>
        </w:rPr>
        <w:t>等分する。」これらの性質は、証明するときの基本のことがらとして使うことができます。このことを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④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という。</w:t>
      </w:r>
    </w:p>
    <w:p w:rsidR="00E45D9B" w:rsidRDefault="00C36DF4" w:rsidP="00E45D9B">
      <w:pPr>
        <w:ind w:leftChars="100" w:left="42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AE851" wp14:editId="1CBF62A4">
                <wp:simplePos x="0" y="0"/>
                <wp:positionH relativeFrom="column">
                  <wp:posOffset>4101465</wp:posOffset>
                </wp:positionH>
                <wp:positionV relativeFrom="paragraph">
                  <wp:posOffset>445770</wp:posOffset>
                </wp:positionV>
                <wp:extent cx="74295" cy="191770"/>
                <wp:effectExtent l="0" t="0" r="59055" b="5588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" cy="191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22.95pt;margin-top:35.1pt;width:5.85pt;height:1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37E0AD" wp14:editId="7BB34867">
                <wp:simplePos x="0" y="0"/>
                <wp:positionH relativeFrom="column">
                  <wp:posOffset>3514090</wp:posOffset>
                </wp:positionH>
                <wp:positionV relativeFrom="paragraph">
                  <wp:posOffset>446405</wp:posOffset>
                </wp:positionV>
                <wp:extent cx="1538605" cy="403860"/>
                <wp:effectExtent l="38100" t="19050" r="23495" b="15240"/>
                <wp:wrapNone/>
                <wp:docPr id="6" name="二等辺三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40386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6" o:spid="_x0000_s1026" type="#_x0000_t5" style="position:absolute;left:0;text-align:left;margin-left:276.7pt;margin-top:35.15pt;width:121.15pt;height:31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" adj="21600">
                <v:textbox inset="5.85pt,.7pt,5.85pt,.7pt"/>
              </v:shape>
            </w:pict>
          </mc:Fallback>
        </mc:AlternateContent>
      </w:r>
      <w:r w:rsidR="00385B1A">
        <w:rPr>
          <w:rFonts w:hint="eastAsia"/>
        </w:rPr>
        <w:t>(</w:t>
      </w:r>
      <w:r w:rsidR="00E45D9B">
        <w:rPr>
          <w:rFonts w:hint="eastAsia"/>
        </w:rPr>
        <w:t>2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</w:t>
      </w:r>
      <w:r w:rsidR="00E45D9B">
        <w:rPr>
          <w:rFonts w:hint="eastAsia"/>
          <w:u w:val="single"/>
        </w:rPr>
        <w:t>4</w:t>
      </w:r>
      <w:r w:rsidR="00E45D9B">
        <w:rPr>
          <w:rFonts w:hint="eastAsia"/>
          <w:u w:val="single"/>
        </w:rPr>
        <w:t>つ</w:t>
      </w:r>
      <w:r w:rsidR="00385B1A" w:rsidRPr="00280DE6">
        <w:rPr>
          <w:rFonts w:hint="eastAsia"/>
          <w:u w:val="single"/>
        </w:rPr>
        <w:t>の</w:t>
      </w:r>
      <w:r w:rsidR="00AA68DF">
        <w:rPr>
          <w:rFonts w:hint="eastAsia"/>
          <w:u w:val="single"/>
        </w:rPr>
        <w:t>角</w:t>
      </w:r>
      <w:r w:rsidR="00385B1A" w:rsidRPr="00280DE6">
        <w:rPr>
          <w:rFonts w:hint="eastAsia"/>
          <w:u w:val="single"/>
        </w:rPr>
        <w:t>が等しい</w:t>
      </w:r>
      <w:r w:rsidR="00E45D9B">
        <w:rPr>
          <w:rFonts w:hint="eastAsia"/>
          <w:u w:val="single"/>
        </w:rPr>
        <w:t>四角形</w:t>
      </w:r>
      <w:r w:rsidR="00385B1A">
        <w:rPr>
          <w:rFonts w:hint="eastAsia"/>
        </w:rPr>
        <w:t>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⑤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といいます。下線部分のようにその意味を説明しているものを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E45D9B">
        <w:rPr>
          <w:rFonts w:hint="eastAsia"/>
        </w:rPr>
        <w:t>⑥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という。</w:t>
      </w:r>
    </w:p>
    <w:p w:rsidR="00385B1A" w:rsidRPr="00280DE6" w:rsidRDefault="00AA68DF" w:rsidP="00E45D9B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D857D" wp14:editId="5E26DFCE">
                <wp:simplePos x="0" y="0"/>
                <wp:positionH relativeFrom="column">
                  <wp:posOffset>4940935</wp:posOffset>
                </wp:positionH>
                <wp:positionV relativeFrom="paragraph">
                  <wp:posOffset>119380</wp:posOffset>
                </wp:positionV>
                <wp:extent cx="116840" cy="116840"/>
                <wp:effectExtent l="0" t="0" r="16510" b="1651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116840"/>
                        </a:xfrm>
                        <a:custGeom>
                          <a:avLst/>
                          <a:gdLst>
                            <a:gd name="T0" fmla="*/ 184 w 184"/>
                            <a:gd name="T1" fmla="*/ 0 h 184"/>
                            <a:gd name="T2" fmla="*/ 0 w 184"/>
                            <a:gd name="T3" fmla="*/ 0 h 184"/>
                            <a:gd name="T4" fmla="*/ 0 w 184"/>
                            <a:gd name="T5" fmla="*/ 184 h 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84" h="184">
                              <a:moveTo>
                                <a:pt x="184" y="0"/>
                              </a:move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8.25pt,9.4pt,389.05pt,9.4pt,389.05pt,18.6pt" coordsize="184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" filled="f">
                <v:path arrowok="t" o:connecttype="custom" o:connectlocs="116840,0;0,0;0,116840" o:connectangles="0,0,0"/>
              </v:polyline>
            </w:pict>
          </mc:Fallback>
        </mc:AlternateContent>
      </w:r>
      <w:r w:rsidR="00385B1A">
        <w:rPr>
          <w:rFonts w:hint="eastAsia"/>
        </w:rPr>
        <w:t>(</w:t>
      </w:r>
      <w:r w:rsidR="00044631">
        <w:rPr>
          <w:rFonts w:hint="eastAsia"/>
        </w:rPr>
        <w:t>4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直角三角形の直角に対する辺を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C36DF4">
        <w:rPr>
          <w:rFonts w:hint="eastAsia"/>
        </w:rPr>
        <w:t>⑦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385B1A">
        <w:rPr>
          <w:rFonts w:hint="eastAsia"/>
        </w:rPr>
        <w:t>という。</w:t>
      </w:r>
    </w:p>
    <w:p w:rsidR="00385B1A" w:rsidRDefault="00044631" w:rsidP="00BA2FB7">
      <w:pPr>
        <w:ind w:leftChars="100" w:left="210"/>
      </w:pPr>
      <w:r>
        <w:rPr>
          <w:rFonts w:hint="eastAsia"/>
        </w:rPr>
        <w:t>(5</w:t>
      </w:r>
      <w:r w:rsidR="00385B1A">
        <w:rPr>
          <w:rFonts w:hint="eastAsia"/>
        </w:rPr>
        <w:t>)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(</w:t>
      </w:r>
      <w:r w:rsidR="00385B1A">
        <w:rPr>
          <w:rFonts w:hint="eastAsia"/>
        </w:rPr>
        <w:t xml:space="preserve">　</w:t>
      </w:r>
      <w:r w:rsidR="00C36DF4">
        <w:rPr>
          <w:rFonts w:hint="eastAsia"/>
        </w:rPr>
        <w:t>⑧</w:t>
      </w:r>
      <w:r w:rsidR="00385B1A">
        <w:rPr>
          <w:rFonts w:hint="eastAsia"/>
        </w:rPr>
        <w:t xml:space="preserve">　</w:t>
      </w:r>
      <w:r w:rsidR="00385B1A">
        <w:rPr>
          <w:rFonts w:hint="eastAsia"/>
        </w:rPr>
        <w:t>)</w:t>
      </w:r>
      <w:r w:rsidR="00E45D9B">
        <w:rPr>
          <w:rFonts w:hint="eastAsia"/>
        </w:rPr>
        <w:t>の向かい合う辺が、等しくて</w:t>
      </w:r>
      <w:r w:rsidR="00E45D9B">
        <w:rPr>
          <w:rFonts w:hint="eastAsia"/>
        </w:rPr>
        <w:t>(</w:t>
      </w:r>
      <w:r w:rsidR="00E45D9B">
        <w:rPr>
          <w:rFonts w:hint="eastAsia"/>
        </w:rPr>
        <w:t xml:space="preserve">　</w:t>
      </w:r>
      <w:r w:rsidR="00C36DF4">
        <w:rPr>
          <w:rFonts w:hint="eastAsia"/>
        </w:rPr>
        <w:t>⑨</w:t>
      </w:r>
      <w:r w:rsidR="00E45D9B">
        <w:rPr>
          <w:rFonts w:hint="eastAsia"/>
        </w:rPr>
        <w:t xml:space="preserve">　</w:t>
      </w:r>
      <w:r w:rsidR="00E45D9B">
        <w:rPr>
          <w:rFonts w:hint="eastAsia"/>
        </w:rPr>
        <w:t>)</w:t>
      </w:r>
      <w:r w:rsidR="00385B1A">
        <w:rPr>
          <w:rFonts w:hint="eastAsia"/>
        </w:rPr>
        <w:t>である</w:t>
      </w:r>
      <w:r w:rsidR="00E45D9B">
        <w:rPr>
          <w:rFonts w:hint="eastAsia"/>
        </w:rPr>
        <w:t>とき、その四角形は平行四辺形である。</w:t>
      </w:r>
    </w:p>
    <w:p w:rsidR="00AA68DF" w:rsidRDefault="00AA68DF" w:rsidP="00AA68DF">
      <w:pPr>
        <w:ind w:leftChars="100" w:left="420" w:hangingChars="100" w:hanging="210"/>
      </w:pPr>
      <w:r>
        <w:rPr>
          <w:rFonts w:hint="eastAsia"/>
        </w:rPr>
        <w:t>(6)</w:t>
      </w:r>
      <w:r>
        <w:rPr>
          <w:rFonts w:hint="eastAsia"/>
        </w:rPr>
        <w:t xml:space="preserve">　サイコロを</w:t>
      </w:r>
      <w:r>
        <w:rPr>
          <w:rFonts w:hint="eastAsia"/>
        </w:rPr>
        <w:t>1</w:t>
      </w:r>
      <w:r>
        <w:rPr>
          <w:rFonts w:hint="eastAsia"/>
        </w:rPr>
        <w:t>回投げるとき、どの目も平等に出るとすると、この場合どの目が出ることも</w:t>
      </w:r>
      <w:r>
        <w:rPr>
          <w:rFonts w:hint="eastAsia"/>
        </w:rPr>
        <w:t>(</w:t>
      </w:r>
      <w:r>
        <w:rPr>
          <w:rFonts w:hint="eastAsia"/>
        </w:rPr>
        <w:t xml:space="preserve">　　　　</w:t>
      </w:r>
      <w:r w:rsidR="00C36DF4">
        <w:rPr>
          <w:rFonts w:hint="eastAsia"/>
        </w:rPr>
        <w:t>⑩</w:t>
      </w:r>
      <w:r>
        <w:rPr>
          <w:rFonts w:hint="eastAsia"/>
        </w:rPr>
        <w:t xml:space="preserve">　　　　</w:t>
      </w:r>
      <w:r>
        <w:rPr>
          <w:rFonts w:hint="eastAsia"/>
        </w:rPr>
        <w:t>)</w:t>
      </w:r>
      <w:r>
        <w:rPr>
          <w:rFonts w:hint="eastAsia"/>
        </w:rPr>
        <w:t>といいます。</w:t>
      </w:r>
    </w:p>
    <w:p w:rsidR="00C7358B" w:rsidRDefault="00C7358B" w:rsidP="00AA68DF">
      <w:pPr>
        <w:ind w:leftChars="100" w:left="420" w:hangingChars="100" w:hanging="210"/>
      </w:pPr>
      <w:r>
        <w:rPr>
          <w:rFonts w:hint="eastAsia"/>
        </w:rPr>
        <w:t>(7)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枚の硬貨を同時に投げるとき、</w:t>
      </w:r>
      <w:r w:rsidR="004E19A4">
        <w:rPr>
          <w:rFonts w:hint="eastAsia"/>
        </w:rPr>
        <w:t>表裏の出方は全部で</w:t>
      </w:r>
      <w:r w:rsidR="004E19A4">
        <w:rPr>
          <w:rFonts w:hint="eastAsia"/>
        </w:rPr>
        <w:t>(</w:t>
      </w:r>
      <w:r w:rsidR="004E19A4">
        <w:rPr>
          <w:rFonts w:hint="eastAsia"/>
        </w:rPr>
        <w:t xml:space="preserve">　⑪　</w:t>
      </w:r>
      <w:r w:rsidR="004E19A4">
        <w:rPr>
          <w:rFonts w:hint="eastAsia"/>
        </w:rPr>
        <w:t>)</w:t>
      </w:r>
      <w:r w:rsidR="004E19A4">
        <w:rPr>
          <w:rFonts w:hint="eastAsia"/>
        </w:rPr>
        <w:t>通りある。また、それ</w:t>
      </w:r>
      <w:r>
        <w:rPr>
          <w:rFonts w:hint="eastAsia"/>
        </w:rPr>
        <w:t>を求めるために書く「木の枝分かれのような図」のことを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 w:rsidR="004E19A4">
        <w:rPr>
          <w:rFonts w:hint="eastAsia"/>
        </w:rPr>
        <w:t>⑫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  <w:r>
        <w:rPr>
          <w:rFonts w:hint="eastAsia"/>
        </w:rPr>
        <w:t>という。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796"/>
      </w:tblGrid>
      <w:tr w:rsidR="00A62109" w:rsidTr="00A62109">
        <w:tc>
          <w:tcPr>
            <w:tcW w:w="9796" w:type="dxa"/>
          </w:tcPr>
          <w:p w:rsidR="00A62109" w:rsidRDefault="00A62109" w:rsidP="00AA68DF">
            <w:pPr>
              <w:pStyle w:val="ad"/>
              <w:tabs>
                <w:tab w:val="clear" w:pos="663"/>
              </w:tabs>
              <w:ind w:left="0" w:firstLineChars="0" w:firstLine="0"/>
              <w:rPr>
                <w:rFonts w:asciiTheme="minorEastAsia" w:eastAsiaTheme="minorEastAsia" w:hAnsiTheme="minorEastAsia" w:cs="ＭＳ 明朝"/>
                <w:color w:val="000000"/>
                <w:szCs w:val="19"/>
              </w:rPr>
            </w:pP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ア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確率は同じである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イ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平行　　ウ　交わる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エ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垂直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オ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頂角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カ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底角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キ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鈍角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ク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正方形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ケ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ひし形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コ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長方形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サ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対辺　　</w:t>
            </w:r>
            <w:r w:rsidRPr="00A62109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シ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斜辺　　ス　2組　　セ　1組　</w:t>
            </w:r>
            <w:r w:rsidR="004E19A4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ソ　定義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</w:t>
            </w:r>
          </w:p>
          <w:p w:rsidR="00A62109" w:rsidRPr="00A62109" w:rsidRDefault="00A62109" w:rsidP="004B0CC5">
            <w:pPr>
              <w:pStyle w:val="ad"/>
              <w:tabs>
                <w:tab w:val="clear" w:pos="663"/>
              </w:tabs>
              <w:ind w:left="0" w:firstLineChars="0" w:firstLine="0"/>
              <w:rPr>
                <w:rFonts w:asciiTheme="minorEastAsia" w:eastAsiaTheme="minorEastAsia" w:hAnsiTheme="minorEastAsia" w:cs="ＭＳ 明朝"/>
                <w:color w:val="000000"/>
                <w:szCs w:val="19"/>
                <w:bdr w:val="single" w:sz="4" w:space="0" w:color="auto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タ　性質　　チ　</w:t>
            </w:r>
            <w:r w:rsidR="004B0CC5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手品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　ツ　定理　　テ　同様に確からしい　　ト　</w:t>
            </w:r>
            <w:r w:rsidR="00C7358B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樹形図　　ナ　</w:t>
            </w:r>
            <w:r w:rsidR="004E19A4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枝分</w:t>
            </w:r>
            <w:r w:rsidR="00C7358B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>図</w:t>
            </w:r>
            <w:r w:rsidR="004E19A4">
              <w:rPr>
                <w:rFonts w:asciiTheme="minorEastAsia" w:eastAsiaTheme="minorEastAsia" w:hAnsiTheme="minorEastAsia" w:cs="ＭＳ 明朝" w:hint="eastAsia"/>
                <w:color w:val="000000"/>
                <w:szCs w:val="19"/>
              </w:rPr>
              <w:t xml:space="preserve">　　ニ　８</w:t>
            </w:r>
          </w:p>
        </w:tc>
      </w:tr>
    </w:tbl>
    <w:p w:rsidR="00A62109" w:rsidRDefault="00A62109" w:rsidP="00AA68DF">
      <w:pPr>
        <w:pStyle w:val="ad"/>
        <w:tabs>
          <w:tab w:val="clear" w:pos="663"/>
        </w:tabs>
        <w:ind w:left="630" w:hanging="630"/>
        <w:rPr>
          <w:rFonts w:asciiTheme="minorEastAsia" w:eastAsiaTheme="minorEastAsia" w:hAnsiTheme="minorEastAsia" w:cs="ＭＳ 明朝"/>
          <w:color w:val="000000"/>
          <w:kern w:val="0"/>
          <w:szCs w:val="19"/>
          <w:bdr w:val="single" w:sz="4" w:space="0" w:color="auto"/>
        </w:rPr>
      </w:pPr>
    </w:p>
    <w:p w:rsidR="00AA68DF" w:rsidRDefault="00AA68DF" w:rsidP="00AA68DF">
      <w:pPr>
        <w:pStyle w:val="ad"/>
        <w:tabs>
          <w:tab w:val="clear" w:pos="663"/>
        </w:tabs>
        <w:ind w:left="630" w:hanging="630"/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19"/>
          <w:bdr w:val="single" w:sz="4" w:space="0" w:color="auto"/>
        </w:rPr>
        <w:t>３</w:t>
      </w:r>
      <w:r w:rsidRPr="00626B69">
        <w:rPr>
          <w:rFonts w:asciiTheme="minorEastAsia" w:eastAsiaTheme="minorEastAsia" w:hAnsiTheme="minorEastAsia" w:cs="ＭＳ 明朝" w:hint="eastAsia"/>
          <w:color w:val="000000"/>
          <w:kern w:val="0"/>
          <w:szCs w:val="19"/>
        </w:rPr>
        <w:t xml:space="preserve">　</w:t>
      </w:r>
      <w:r w:rsidR="00A62109">
        <w:rPr>
          <w:rFonts w:asciiTheme="minorEastAsia" w:eastAsiaTheme="minorEastAsia" w:hAnsiTheme="minorEastAsia" w:cs="ＭＳ 明朝" w:hint="eastAsia"/>
          <w:color w:val="000000"/>
          <w:kern w:val="0"/>
          <w:szCs w:val="19"/>
        </w:rPr>
        <w:t>右</w:t>
      </w:r>
      <w:r w:rsidRPr="00626B69">
        <w:rPr>
          <w:rFonts w:asciiTheme="minorEastAsia" w:eastAsiaTheme="minorEastAsia" w:hAnsiTheme="minorEastAsia" w:cs="Ryumin-regular-Identity-H" w:hint="eastAsia"/>
          <w:color w:val="000000"/>
          <w:kern w:val="0"/>
        </w:rPr>
        <w:t>の</w:t>
      </w:r>
      <w:r w:rsidRPr="0070436B">
        <w:rPr>
          <w:rFonts w:hint="eastAsia"/>
          <w:i/>
        </w:rPr>
        <w:t>□</w:t>
      </w:r>
      <w:r>
        <w:rPr>
          <w:rFonts w:hint="eastAsia"/>
        </w:rPr>
        <w:t>ABCD</w:t>
      </w:r>
      <w:r>
        <w:rPr>
          <w:rFonts w:hint="eastAsia"/>
        </w:rPr>
        <w:t>に，次の条件が加わると，それぞれどんな四角形になりますか。</w:t>
      </w:r>
    </w:p>
    <w:p w:rsidR="00AA68DF" w:rsidRDefault="00AA68DF" w:rsidP="00AA68DF">
      <w:pPr>
        <w:pStyle w:val="2"/>
        <w:ind w:left="840" w:hanging="210"/>
      </w:pPr>
      <w:r>
        <w:rPr>
          <w:rFonts w:hint="eastAsia"/>
          <w:noProof/>
        </w:rPr>
        <w:drawing>
          <wp:anchor distT="0" distB="0" distL="114300" distR="114300" simplePos="0" relativeHeight="251702272" behindDoc="0" locked="0" layoutInCell="1" allowOverlap="1" wp14:anchorId="1464C20C" wp14:editId="78750286">
            <wp:simplePos x="0" y="0"/>
            <wp:positionH relativeFrom="column">
              <wp:posOffset>3326130</wp:posOffset>
            </wp:positionH>
            <wp:positionV relativeFrom="paragraph">
              <wp:posOffset>19050</wp:posOffset>
            </wp:positionV>
            <wp:extent cx="1624330" cy="885825"/>
            <wp:effectExtent l="0" t="0" r="0" b="9525"/>
            <wp:wrapNone/>
            <wp:docPr id="11" name="図 11" descr="2年3期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3期7-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⑴　∠</w:t>
      </w:r>
      <w:r>
        <w:rPr>
          <w:rFonts w:hint="eastAsia"/>
        </w:rPr>
        <w:t>A</w:t>
      </w:r>
      <w:r>
        <w:rPr>
          <w:rFonts w:hint="eastAsia"/>
        </w:rPr>
        <w:t>＝∠</w:t>
      </w:r>
      <w:r>
        <w:rPr>
          <w:rFonts w:hint="eastAsia"/>
        </w:rPr>
        <w:t>B</w:t>
      </w:r>
    </w:p>
    <w:p w:rsidR="00AA68DF" w:rsidRDefault="00AA68DF" w:rsidP="00AA68DF">
      <w:pPr>
        <w:pStyle w:val="2"/>
        <w:ind w:left="840" w:hanging="210"/>
      </w:pPr>
      <w:r>
        <w:rPr>
          <w:rFonts w:hint="eastAsia"/>
        </w:rPr>
        <w:t xml:space="preserve">⑵　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BC</w:t>
      </w:r>
    </w:p>
    <w:p w:rsidR="00AA68DF" w:rsidRDefault="00AA68DF" w:rsidP="00AA68DF">
      <w:pPr>
        <w:pStyle w:val="2"/>
        <w:ind w:left="840" w:hanging="210"/>
      </w:pPr>
      <w:r>
        <w:rPr>
          <w:rFonts w:hint="eastAsia"/>
        </w:rPr>
        <w:t>⑶　∠</w:t>
      </w:r>
      <w:r>
        <w:rPr>
          <w:rFonts w:hint="eastAsia"/>
        </w:rPr>
        <w:t>A</w:t>
      </w:r>
      <w:r>
        <w:rPr>
          <w:rFonts w:hint="eastAsia"/>
        </w:rPr>
        <w:t>＝∠</w:t>
      </w:r>
      <w:r>
        <w:rPr>
          <w:rFonts w:hint="eastAsia"/>
        </w:rPr>
        <w:t>B</w:t>
      </w:r>
      <w:r>
        <w:rPr>
          <w:rFonts w:hint="eastAsia"/>
        </w:rPr>
        <w:t>，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BC</w:t>
      </w:r>
    </w:p>
    <w:p w:rsidR="0068046E" w:rsidRDefault="00A62109" w:rsidP="0068046E">
      <w:pPr>
        <w:ind w:left="210" w:hangingChars="100" w:hanging="210"/>
      </w:pPr>
      <w:r>
        <w:rPr>
          <w:rFonts w:hint="eastAsia"/>
          <w:bdr w:val="single" w:sz="4" w:space="0" w:color="auto"/>
        </w:rPr>
        <w:lastRenderedPageBreak/>
        <w:t>４</w:t>
      </w:r>
      <w:r w:rsidR="00AA68DF">
        <w:rPr>
          <w:rFonts w:ascii="Times New Roman" w:hAnsi="Times New Roman" w:hint="eastAsia"/>
        </w:rPr>
        <w:t xml:space="preserve">　</w:t>
      </w:r>
      <w:r w:rsidR="0068046E">
        <w:rPr>
          <w:rFonts w:hint="eastAsia"/>
        </w:rPr>
        <w:t>B</w:t>
      </w:r>
      <w:r w:rsidR="0068046E">
        <w:rPr>
          <w:rFonts w:hint="eastAsia"/>
        </w:rPr>
        <w:t>中学校では，全校生徒</w:t>
      </w:r>
      <w:r w:rsidR="0068046E">
        <w:rPr>
          <w:rFonts w:hint="eastAsia"/>
        </w:rPr>
        <w:t>640</w:t>
      </w:r>
      <w:r w:rsidR="0068046E">
        <w:rPr>
          <w:rFonts w:hint="eastAsia"/>
        </w:rPr>
        <w:t>人のうち，男子の</w:t>
      </w:r>
      <w:r w:rsidR="0068046E">
        <w:rPr>
          <w:rFonts w:hint="eastAsia"/>
        </w:rPr>
        <w:t>12</w:t>
      </w:r>
      <w:r w:rsidR="0068046E">
        <w:rPr>
          <w:rFonts w:hint="eastAsia"/>
        </w:rPr>
        <w:t>％と女子の</w:t>
      </w:r>
      <w:r w:rsidR="0068046E">
        <w:rPr>
          <w:rFonts w:hint="eastAsia"/>
        </w:rPr>
        <w:t>15</w:t>
      </w:r>
      <w:r w:rsidR="0068046E">
        <w:rPr>
          <w:rFonts w:hint="eastAsia"/>
        </w:rPr>
        <w:t>％がバスで通学しています。バスで通学している生徒は，男女あわせて</w:t>
      </w:r>
      <w:r w:rsidR="0068046E">
        <w:rPr>
          <w:rFonts w:hint="eastAsia"/>
        </w:rPr>
        <w:t>87</w:t>
      </w:r>
      <w:r w:rsidR="0068046E">
        <w:rPr>
          <w:rFonts w:hint="eastAsia"/>
        </w:rPr>
        <w:t>人です。</w:t>
      </w:r>
      <w:r w:rsidR="0068046E">
        <w:rPr>
          <w:rFonts w:hint="eastAsia"/>
        </w:rPr>
        <w:t>B</w:t>
      </w:r>
      <w:r w:rsidR="0068046E">
        <w:rPr>
          <w:rFonts w:hint="eastAsia"/>
        </w:rPr>
        <w:t>中学校の男子と女子の人数を，それぞれ求めなさい。</w:t>
      </w:r>
    </w:p>
    <w:p w:rsidR="00121F44" w:rsidRDefault="00121F44" w:rsidP="0068046E">
      <w:pPr>
        <w:ind w:left="210" w:hangingChars="100" w:hanging="210"/>
        <w:rPr>
          <w:bdr w:val="single" w:sz="4" w:space="0" w:color="auto"/>
        </w:rPr>
      </w:pPr>
    </w:p>
    <w:p w:rsidR="0068046E" w:rsidRPr="00584F8C" w:rsidRDefault="00A62109" w:rsidP="0068046E">
      <w:pPr>
        <w:ind w:left="210" w:hangingChars="100" w:hanging="210"/>
      </w:pPr>
      <w:r>
        <w:rPr>
          <w:rFonts w:hint="eastAsia"/>
          <w:bdr w:val="single" w:sz="4" w:space="0" w:color="auto"/>
        </w:rPr>
        <w:t>５</w:t>
      </w:r>
      <w:r w:rsidR="0068046E">
        <w:rPr>
          <w:noProof/>
        </w:rPr>
        <w:drawing>
          <wp:anchor distT="0" distB="0" distL="114300" distR="114300" simplePos="0" relativeHeight="251713536" behindDoc="0" locked="0" layoutInCell="1" allowOverlap="1" wp14:anchorId="46D746DC" wp14:editId="4BC6381E">
            <wp:simplePos x="0" y="0"/>
            <wp:positionH relativeFrom="column">
              <wp:posOffset>4198620</wp:posOffset>
            </wp:positionH>
            <wp:positionV relativeFrom="paragraph">
              <wp:posOffset>179070</wp:posOffset>
            </wp:positionV>
            <wp:extent cx="1979295" cy="1587500"/>
            <wp:effectExtent l="0" t="0" r="1905" b="0"/>
            <wp:wrapSquare wrapText="bothSides"/>
            <wp:docPr id="2" name="図 2" descr="2年力3章5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年力3章5-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46E">
        <w:rPr>
          <w:rFonts w:ascii="Times New Roman" w:hAnsi="Times New Roman" w:hint="eastAsia"/>
        </w:rPr>
        <w:t xml:space="preserve">　</w:t>
      </w:r>
      <w:r w:rsidR="0068046E">
        <w:rPr>
          <w:rFonts w:hint="eastAsia"/>
        </w:rPr>
        <w:t>右</w:t>
      </w:r>
      <w:r w:rsidR="0068046E" w:rsidRPr="00AA71B6">
        <w:rPr>
          <w:rFonts w:hint="eastAsia"/>
        </w:rPr>
        <w:t>の図のように，</w:t>
      </w:r>
      <w:r w:rsidR="0068046E" w:rsidRPr="00AA71B6">
        <w:rPr>
          <w:rFonts w:hint="eastAsia"/>
        </w:rPr>
        <w:t>2</w:t>
      </w:r>
      <w:r w:rsidR="0068046E" w:rsidRPr="00AA71B6">
        <w:rPr>
          <w:rFonts w:hint="eastAsia"/>
        </w:rPr>
        <w:t>つの直線</w:t>
      </w:r>
      <w:r w:rsidR="0068046E" w:rsidRPr="004365F3">
        <w:rPr>
          <w:i/>
        </w:rPr>
        <w:t>l</w:t>
      </w:r>
      <w:r w:rsidR="0068046E" w:rsidRPr="00AA71B6">
        <w:rPr>
          <w:rFonts w:hint="eastAsia"/>
        </w:rPr>
        <w:t>と直線</w:t>
      </w:r>
      <w:r w:rsidR="0068046E" w:rsidRPr="004365F3">
        <w:rPr>
          <w:i/>
        </w:rPr>
        <w:t>m</w:t>
      </w:r>
      <w:r w:rsidR="0068046E" w:rsidRPr="00AA71B6">
        <w:rPr>
          <w:rFonts w:hint="eastAsia"/>
        </w:rPr>
        <w:t>の交点を</w:t>
      </w:r>
      <w:r w:rsidR="0068046E" w:rsidRPr="00AA71B6">
        <w:rPr>
          <w:rFonts w:hint="eastAsia"/>
        </w:rPr>
        <w:t>A</w:t>
      </w:r>
      <w:r w:rsidR="0068046E" w:rsidRPr="00AA71B6">
        <w:rPr>
          <w:rFonts w:hint="eastAsia"/>
        </w:rPr>
        <w:t>，直線</w:t>
      </w:r>
      <w:r w:rsidR="0068046E" w:rsidRPr="004365F3">
        <w:rPr>
          <w:i/>
        </w:rPr>
        <w:t>l</w:t>
      </w:r>
      <w:r w:rsidR="0068046E" w:rsidRPr="00AA71B6">
        <w:rPr>
          <w:rFonts w:hint="eastAsia"/>
        </w:rPr>
        <w:t>と</w:t>
      </w:r>
      <w:r w:rsidR="0068046E" w:rsidRPr="004365F3">
        <w:rPr>
          <w:i/>
        </w:rPr>
        <w:t>x</w:t>
      </w:r>
      <w:r w:rsidR="0068046E" w:rsidRPr="00AA71B6">
        <w:rPr>
          <w:rFonts w:hint="eastAsia"/>
        </w:rPr>
        <w:t>軸との交点を</w:t>
      </w:r>
      <w:r w:rsidR="0068046E" w:rsidRPr="00AA71B6">
        <w:rPr>
          <w:rFonts w:hint="eastAsia"/>
        </w:rPr>
        <w:t>B</w:t>
      </w:r>
      <w:r w:rsidR="0068046E" w:rsidRPr="00AA71B6">
        <w:rPr>
          <w:rFonts w:hint="eastAsia"/>
        </w:rPr>
        <w:t>，直線</w:t>
      </w:r>
      <w:r w:rsidR="0068046E" w:rsidRPr="004365F3">
        <w:rPr>
          <w:i/>
        </w:rPr>
        <w:t>m</w:t>
      </w:r>
      <w:r w:rsidR="0068046E" w:rsidRPr="00AA71B6">
        <w:rPr>
          <w:rFonts w:hint="eastAsia"/>
        </w:rPr>
        <w:t>と</w:t>
      </w:r>
      <w:r w:rsidR="0068046E" w:rsidRPr="004365F3">
        <w:rPr>
          <w:i/>
        </w:rPr>
        <w:t>x</w:t>
      </w:r>
      <w:r w:rsidR="0068046E" w:rsidRPr="00AA71B6">
        <w:rPr>
          <w:rFonts w:hint="eastAsia"/>
        </w:rPr>
        <w:t>軸との交点を</w:t>
      </w:r>
      <w:r w:rsidR="0068046E" w:rsidRPr="00AA71B6">
        <w:rPr>
          <w:rFonts w:hint="eastAsia"/>
        </w:rPr>
        <w:t>C</w:t>
      </w:r>
      <w:r w:rsidR="0068046E" w:rsidRPr="00AA71B6">
        <w:rPr>
          <w:rFonts w:hint="eastAsia"/>
        </w:rPr>
        <w:t>とするとき，次の問</w:t>
      </w:r>
      <w:r w:rsidR="0068046E">
        <w:rPr>
          <w:rFonts w:hint="eastAsia"/>
        </w:rPr>
        <w:t>い</w:t>
      </w:r>
      <w:r w:rsidR="0068046E" w:rsidRPr="00AA71B6">
        <w:rPr>
          <w:rFonts w:hint="eastAsia"/>
        </w:rPr>
        <w:t>に答えなさい。</w:t>
      </w:r>
    </w:p>
    <w:p w:rsidR="0068046E" w:rsidRDefault="0068046E" w:rsidP="0068046E">
      <w:pPr>
        <w:pStyle w:val="af"/>
        <w:ind w:left="840" w:hanging="210"/>
      </w:pPr>
      <w:r>
        <w:rPr>
          <w:rFonts w:hint="eastAsia"/>
        </w:rPr>
        <w:t>⑴　直線</w:t>
      </w:r>
      <w:r w:rsidRPr="004365F3">
        <w:rPr>
          <w:i/>
        </w:rPr>
        <w:t>l</w:t>
      </w:r>
      <w:r w:rsidRPr="00A14B73">
        <w:rPr>
          <w:rFonts w:hint="eastAsia"/>
        </w:rPr>
        <w:t>，</w:t>
      </w:r>
      <w:r w:rsidRPr="004365F3">
        <w:rPr>
          <w:i/>
        </w:rPr>
        <w:t>m</w:t>
      </w:r>
      <w:r>
        <w:rPr>
          <w:rFonts w:hint="eastAsia"/>
        </w:rPr>
        <w:t>の式を，それぞれ求めなさい。</w:t>
      </w:r>
    </w:p>
    <w:p w:rsidR="0068046E" w:rsidRDefault="0068046E" w:rsidP="0068046E">
      <w:pPr>
        <w:pStyle w:val="af"/>
        <w:ind w:left="840" w:hanging="210"/>
      </w:pPr>
      <w:r>
        <w:rPr>
          <w:rFonts w:hint="eastAsia"/>
        </w:rPr>
        <w:t>⑵　点</w:t>
      </w:r>
      <w:r>
        <w:rPr>
          <w:rFonts w:hint="eastAsia"/>
        </w:rPr>
        <w:t>A</w:t>
      </w:r>
      <w:r>
        <w:rPr>
          <w:rFonts w:hint="eastAsia"/>
        </w:rPr>
        <w:t>の座標を求めなさい。</w:t>
      </w:r>
    </w:p>
    <w:p w:rsidR="0068046E" w:rsidRDefault="0068046E" w:rsidP="0068046E">
      <w:pPr>
        <w:pStyle w:val="af"/>
        <w:ind w:left="840" w:hanging="210"/>
      </w:pPr>
      <w:r>
        <w:rPr>
          <w:rFonts w:hint="eastAsia"/>
        </w:rPr>
        <w:t>⑶　△</w:t>
      </w:r>
      <w:r>
        <w:rPr>
          <w:rFonts w:hint="eastAsia"/>
        </w:rPr>
        <w:t>ABC</w:t>
      </w:r>
      <w:r>
        <w:rPr>
          <w:rFonts w:hint="eastAsia"/>
        </w:rPr>
        <w:t>の面積を求めなさい</w:t>
      </w:r>
    </w:p>
    <w:p w:rsidR="0068046E" w:rsidRDefault="0068046E" w:rsidP="0068046E">
      <w:pPr>
        <w:rPr>
          <w:szCs w:val="21"/>
        </w:rPr>
      </w:pPr>
    </w:p>
    <w:p w:rsidR="00AA68DF" w:rsidRDefault="00A32CD7" w:rsidP="00AA68DF">
      <w:pPr>
        <w:pStyle w:val="ad"/>
        <w:ind w:left="630" w:hanging="630"/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8016093" wp14:editId="67E2EFB2">
            <wp:simplePos x="0" y="0"/>
            <wp:positionH relativeFrom="column">
              <wp:posOffset>4118610</wp:posOffset>
            </wp:positionH>
            <wp:positionV relativeFrom="paragraph">
              <wp:posOffset>47625</wp:posOffset>
            </wp:positionV>
            <wp:extent cx="1714500" cy="1019175"/>
            <wp:effectExtent l="0" t="0" r="0" b="9525"/>
            <wp:wrapNone/>
            <wp:docPr id="12" name="図 12" descr="2年学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年学8-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2109">
        <w:rPr>
          <w:rFonts w:hint="eastAsia"/>
          <w:bdr w:val="single" w:sz="4" w:space="0" w:color="auto"/>
        </w:rPr>
        <w:t>６</w:t>
      </w:r>
      <w:r w:rsidR="003D79BB">
        <w:rPr>
          <w:rFonts w:hint="eastAsia"/>
        </w:rPr>
        <w:tab/>
      </w:r>
      <w:r w:rsidR="00AA68DF">
        <w:rPr>
          <w:rFonts w:hint="eastAsia"/>
        </w:rPr>
        <w:t xml:space="preserve">　右の図の</w:t>
      </w:r>
      <w:r w:rsidR="00AA68DF" w:rsidRPr="0070436B">
        <w:rPr>
          <w:rFonts w:hint="eastAsia"/>
          <w:i/>
        </w:rPr>
        <w:t>□</w:t>
      </w:r>
      <w:r w:rsidR="00AA68DF">
        <w:rPr>
          <w:rFonts w:hint="eastAsia"/>
        </w:rPr>
        <w:t>ABCD</w:t>
      </w:r>
      <w:r w:rsidR="00AA68DF">
        <w:rPr>
          <w:rFonts w:hint="eastAsia"/>
        </w:rPr>
        <w:t>で，</w:t>
      </w:r>
      <w:r w:rsidR="00AA68DF">
        <w:rPr>
          <w:rFonts w:hint="eastAsia"/>
        </w:rPr>
        <w:t>A</w:t>
      </w:r>
      <w:r w:rsidR="00AA68DF">
        <w:rPr>
          <w:rFonts w:hint="eastAsia"/>
        </w:rPr>
        <w:t>，</w:t>
      </w:r>
      <w:r w:rsidR="00AA68DF">
        <w:rPr>
          <w:rFonts w:hint="eastAsia"/>
        </w:rPr>
        <w:t>C</w:t>
      </w:r>
      <w:r w:rsidR="00AA68DF">
        <w:rPr>
          <w:rFonts w:hint="eastAsia"/>
        </w:rPr>
        <w:t>から対角線</w:t>
      </w:r>
      <w:r w:rsidR="00AA68DF">
        <w:rPr>
          <w:rFonts w:hint="eastAsia"/>
        </w:rPr>
        <w:t>BD</w:t>
      </w:r>
      <w:r w:rsidR="00AA68DF">
        <w:rPr>
          <w:rFonts w:hint="eastAsia"/>
        </w:rPr>
        <w:t>へ，それ</w:t>
      </w:r>
    </w:p>
    <w:p w:rsidR="00AA68DF" w:rsidRDefault="00AA68DF" w:rsidP="00AA68DF">
      <w:pPr>
        <w:pStyle w:val="ad"/>
        <w:ind w:left="630" w:hanging="630"/>
      </w:pPr>
      <w:r>
        <w:rPr>
          <w:rFonts w:hint="eastAsia"/>
        </w:rPr>
        <w:tab/>
      </w:r>
      <w:r>
        <w:rPr>
          <w:rFonts w:hint="eastAsia"/>
        </w:rPr>
        <w:t>ぞれ，垂線</w:t>
      </w:r>
      <w:r>
        <w:rPr>
          <w:rFonts w:hint="eastAsia"/>
        </w:rPr>
        <w:t>AE</w:t>
      </w:r>
      <w:r>
        <w:rPr>
          <w:rFonts w:hint="eastAsia"/>
        </w:rPr>
        <w:t>，</w:t>
      </w:r>
      <w:r>
        <w:rPr>
          <w:rFonts w:hint="eastAsia"/>
        </w:rPr>
        <w:t>CF</w:t>
      </w:r>
      <w:r>
        <w:rPr>
          <w:rFonts w:hint="eastAsia"/>
        </w:rPr>
        <w:t>をひきます。このとき，</w:t>
      </w:r>
      <w:r>
        <w:rPr>
          <w:rFonts w:hint="eastAsia"/>
        </w:rPr>
        <w:t>AE</w:t>
      </w:r>
      <w:r>
        <w:rPr>
          <w:rFonts w:hint="eastAsia"/>
        </w:rPr>
        <w:t>＝</w:t>
      </w:r>
      <w:r>
        <w:rPr>
          <w:rFonts w:hint="eastAsia"/>
        </w:rPr>
        <w:t>CF</w:t>
      </w:r>
    </w:p>
    <w:p w:rsidR="00AA68DF" w:rsidRDefault="00AA68DF" w:rsidP="00AA68DF">
      <w:pPr>
        <w:pStyle w:val="ad"/>
        <w:ind w:left="630" w:hanging="630"/>
      </w:pPr>
      <w:r>
        <w:rPr>
          <w:rFonts w:hint="eastAsia"/>
        </w:rPr>
        <w:tab/>
      </w:r>
      <w:r>
        <w:rPr>
          <w:rFonts w:hint="eastAsia"/>
        </w:rPr>
        <w:t>となることを証明しなさい。</w:t>
      </w:r>
    </w:p>
    <w:p w:rsidR="00AA68DF" w:rsidRDefault="00AA68DF" w:rsidP="00AA68DF">
      <w:pPr>
        <w:pStyle w:val="af"/>
        <w:ind w:left="840" w:hanging="210"/>
      </w:pPr>
    </w:p>
    <w:p w:rsidR="00BA2FB7" w:rsidRPr="00D817C6" w:rsidRDefault="00A62109" w:rsidP="00BA2FB7">
      <w:pPr>
        <w:pStyle w:val="ad"/>
        <w:ind w:left="630" w:hanging="63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７</w:t>
      </w:r>
      <w:r w:rsidR="00BA2FB7">
        <w:rPr>
          <w:rFonts w:hint="eastAsia"/>
        </w:rPr>
        <w:tab/>
      </w:r>
      <w:r w:rsidR="00BA2FB7">
        <w:rPr>
          <w:rFonts w:hint="eastAsia"/>
        </w:rPr>
        <w:t>次の図で，∠</w:t>
      </w:r>
      <w:r w:rsidR="00BA2FB7" w:rsidRPr="0070436B">
        <w:rPr>
          <w:rFonts w:hint="eastAsia"/>
          <w:i/>
        </w:rPr>
        <w:t>x</w:t>
      </w:r>
      <w:r w:rsidR="00B00B89">
        <w:rPr>
          <w:rFonts w:hint="eastAsia"/>
          <w:i/>
        </w:rPr>
        <w:t>、∠ｙ</w:t>
      </w:r>
      <w:r w:rsidR="00BA2FB7">
        <w:rPr>
          <w:rFonts w:hint="eastAsia"/>
        </w:rPr>
        <w:t>の大きさを，それぞれ求めなさい。</w:t>
      </w:r>
    </w:p>
    <w:p w:rsidR="00BA2FB7" w:rsidRPr="008765D5" w:rsidRDefault="00AA68DF" w:rsidP="00BA2FB7">
      <w:pPr>
        <w:pStyle w:val="2"/>
        <w:ind w:left="840" w:hanging="210"/>
      </w:pPr>
      <w:r>
        <w:rPr>
          <w:rFonts w:hint="eastAsia"/>
        </w:rPr>
        <w:t>(</w:t>
      </w:r>
      <w:r w:rsidR="00241E7B">
        <w:rPr>
          <w:rFonts w:hint="eastAsia"/>
        </w:rPr>
        <w:t>1</w:t>
      </w:r>
      <w:bookmarkStart w:id="0" w:name="_GoBack"/>
      <w:bookmarkEnd w:id="0"/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AB</w:t>
      </w:r>
      <w:r>
        <w:rPr>
          <w:rFonts w:hint="eastAsia"/>
        </w:rPr>
        <w:t>＝</w:t>
      </w:r>
      <w:r>
        <w:rPr>
          <w:rFonts w:hint="eastAsia"/>
        </w:rPr>
        <w:t>AC</w:t>
      </w:r>
      <w:r>
        <w:rPr>
          <w:rFonts w:hint="eastAsia"/>
        </w:rPr>
        <w:t>，</w:t>
      </w:r>
      <w:r>
        <w:rPr>
          <w:rFonts w:hint="eastAsia"/>
        </w:rPr>
        <w:t>CD</w:t>
      </w:r>
      <w:r>
        <w:rPr>
          <w:rFonts w:hint="eastAsia"/>
        </w:rPr>
        <w:t>は∠</w:t>
      </w:r>
      <w:r>
        <w:rPr>
          <w:rFonts w:hint="eastAsia"/>
        </w:rPr>
        <w:t>C</w:t>
      </w:r>
      <w:r>
        <w:rPr>
          <w:rFonts w:hint="eastAsia"/>
        </w:rPr>
        <w:t xml:space="preserve">の二等分線　　　</w:t>
      </w:r>
      <w:r w:rsidR="0017689E">
        <w:rPr>
          <w:rFonts w:hint="eastAsia"/>
        </w:rPr>
        <w:t>(</w:t>
      </w:r>
      <w:r w:rsidR="009B7FC4">
        <w:rPr>
          <w:rFonts w:hint="eastAsia"/>
        </w:rPr>
        <w:t>2</w:t>
      </w:r>
      <w:r w:rsidR="0017689E">
        <w:rPr>
          <w:rFonts w:hint="eastAsia"/>
        </w:rPr>
        <w:t>)</w:t>
      </w:r>
      <w:r w:rsidR="00BA2FB7">
        <w:rPr>
          <w:rFonts w:hint="eastAsia"/>
        </w:rPr>
        <w:t xml:space="preserve">　</w:t>
      </w:r>
      <w:r w:rsidRPr="00AA68DF">
        <w:rPr>
          <w:rFonts w:hint="eastAsia"/>
          <w:i/>
        </w:rPr>
        <w:t xml:space="preserve"> </w:t>
      </w:r>
      <w:r w:rsidRPr="0084167B">
        <w:rPr>
          <w:rFonts w:hint="eastAsia"/>
          <w:i/>
        </w:rPr>
        <w:t>l</w:t>
      </w:r>
      <w:r>
        <w:rPr>
          <w:rFonts w:hint="eastAsia"/>
        </w:rPr>
        <w:t>//</w:t>
      </w:r>
      <w:r w:rsidRPr="0084167B">
        <w:rPr>
          <w:rFonts w:hint="eastAsia"/>
          <w:i/>
        </w:rPr>
        <w:t>m</w:t>
      </w:r>
      <w:r>
        <w:rPr>
          <w:rFonts w:hint="eastAsia"/>
        </w:rPr>
        <w:t>，五角形</w:t>
      </w:r>
      <w:r>
        <w:rPr>
          <w:rFonts w:hint="eastAsia"/>
        </w:rPr>
        <w:t>ABCDE</w:t>
      </w:r>
      <w:r>
        <w:rPr>
          <w:rFonts w:hint="eastAsia"/>
        </w:rPr>
        <w:t>は正五角形</w:t>
      </w:r>
      <w:r w:rsidR="009B7FC4">
        <w:rPr>
          <w:rFonts w:hint="eastAsia"/>
          <w:i/>
        </w:rPr>
        <w:t xml:space="preserve">　　　　　　　　　</w:t>
      </w:r>
    </w:p>
    <w:p w:rsidR="00AA68DF" w:rsidRDefault="00AA68DF" w:rsidP="00AA68DF">
      <w:pPr>
        <w:pStyle w:val="2"/>
        <w:ind w:left="840" w:hanging="21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5156DBBE" wp14:editId="0C38D7AD">
            <wp:simplePos x="0" y="0"/>
            <wp:positionH relativeFrom="column">
              <wp:posOffset>856615</wp:posOffset>
            </wp:positionH>
            <wp:positionV relativeFrom="paragraph">
              <wp:posOffset>22225</wp:posOffset>
            </wp:positionV>
            <wp:extent cx="866775" cy="1300480"/>
            <wp:effectExtent l="0" t="0" r="9525" b="0"/>
            <wp:wrapNone/>
            <wp:docPr id="17" name="図 17" descr="2年学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年学7-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653B6EB4" wp14:editId="3412D3DF">
            <wp:simplePos x="0" y="0"/>
            <wp:positionH relativeFrom="column">
              <wp:posOffset>3536950</wp:posOffset>
            </wp:positionH>
            <wp:positionV relativeFrom="paragraph">
              <wp:posOffset>134620</wp:posOffset>
            </wp:positionV>
            <wp:extent cx="1442720" cy="1193165"/>
            <wp:effectExtent l="0" t="0" r="5080" b="6985"/>
            <wp:wrapNone/>
            <wp:docPr id="13" name="図 13" descr="2年学7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年学7-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FB7">
        <w:rPr>
          <w:rFonts w:hint="eastAsia"/>
        </w:rPr>
        <w:t xml:space="preserve">　　</w:t>
      </w:r>
      <w:r w:rsidR="00BA2FB7">
        <w:rPr>
          <w:rFonts w:hint="eastAsia"/>
        </w:rPr>
        <w:tab/>
      </w:r>
    </w:p>
    <w:p w:rsidR="00AA68DF" w:rsidRDefault="00AA68DF" w:rsidP="00AA68DF">
      <w:pPr>
        <w:pStyle w:val="2"/>
        <w:tabs>
          <w:tab w:val="clear" w:pos="4641"/>
          <w:tab w:val="left" w:pos="5081"/>
        </w:tabs>
        <w:ind w:left="840" w:hanging="210"/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</w:p>
    <w:p w:rsidR="00BA2FB7" w:rsidRDefault="00BA2FB7" w:rsidP="00BA2FB7">
      <w:pPr>
        <w:pStyle w:val="2"/>
        <w:tabs>
          <w:tab w:val="clear" w:pos="4641"/>
          <w:tab w:val="left" w:pos="5081"/>
        </w:tabs>
        <w:ind w:left="840" w:hanging="210"/>
      </w:pPr>
    </w:p>
    <w:p w:rsidR="00BA2FB7" w:rsidRDefault="00BA2FB7" w:rsidP="00BA2FB7">
      <w:pPr>
        <w:pStyle w:val="2"/>
        <w:ind w:left="840" w:hanging="210"/>
      </w:pPr>
    </w:p>
    <w:p w:rsidR="00BA2FB7" w:rsidRDefault="00BA2FB7" w:rsidP="00BA2FB7">
      <w:pPr>
        <w:pStyle w:val="2"/>
        <w:ind w:left="840" w:hanging="210"/>
      </w:pPr>
    </w:p>
    <w:p w:rsidR="00AA68DF" w:rsidRDefault="00A32CD7" w:rsidP="00BA2FB7">
      <w:pPr>
        <w:pStyle w:val="2"/>
        <w:ind w:left="840" w:hanging="210"/>
      </w:pPr>
      <w:r>
        <w:rPr>
          <w:noProof/>
          <w:bdr w:val="single" w:sz="4" w:space="0" w:color="auto"/>
        </w:rPr>
        <w:drawing>
          <wp:anchor distT="0" distB="0" distL="114300" distR="114300" simplePos="0" relativeHeight="251697152" behindDoc="1" locked="0" layoutInCell="1" allowOverlap="1" wp14:anchorId="52F429D9" wp14:editId="7BF6453E">
            <wp:simplePos x="0" y="0"/>
            <wp:positionH relativeFrom="column">
              <wp:posOffset>3261360</wp:posOffset>
            </wp:positionH>
            <wp:positionV relativeFrom="paragraph">
              <wp:posOffset>259715</wp:posOffset>
            </wp:positionV>
            <wp:extent cx="2914650" cy="1838325"/>
            <wp:effectExtent l="19050" t="19050" r="19050" b="28575"/>
            <wp:wrapTight wrapText="bothSides">
              <wp:wrapPolygon edited="0">
                <wp:start x="-141" y="-224"/>
                <wp:lineTo x="-141" y="21712"/>
                <wp:lineTo x="21600" y="21712"/>
                <wp:lineTo x="21600" y="-224"/>
                <wp:lineTo x="-141" y="-224"/>
              </wp:wrapPolygon>
            </wp:wrapTight>
            <wp:docPr id="3" name="図 3" descr="C:\Users\teacher\Desktop\ekimaeserv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esktop\ekimaeservic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8" t="14780" b="12077"/>
                    <a:stretch/>
                  </pic:blipFill>
                  <pic:spPr bwMode="auto">
                    <a:xfrm>
                      <a:off x="0" y="0"/>
                      <a:ext cx="2914650" cy="1838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D9B" w:rsidRDefault="00A32CD7" w:rsidP="00AA68DF">
      <w:pPr>
        <w:pStyle w:val="ad"/>
        <w:ind w:left="630" w:hanging="630"/>
        <w:rPr>
          <w:lang w:val="ja"/>
        </w:rPr>
      </w:pPr>
      <w:r>
        <w:rPr>
          <w:rFonts w:hint="eastAsia"/>
          <w:bdr w:val="single" w:sz="4" w:space="0" w:color="auto"/>
          <w:lang w:val="ja"/>
        </w:rPr>
        <w:t>８</w:t>
      </w:r>
      <w:r w:rsidR="00264E35">
        <w:rPr>
          <w:rFonts w:hint="eastAsia"/>
          <w:lang w:val="ja"/>
        </w:rPr>
        <w:t xml:space="preserve">　　　</w:t>
      </w:r>
      <w:r w:rsidR="00AA68DF">
        <w:rPr>
          <w:rFonts w:hint="eastAsia"/>
          <w:lang w:val="ja"/>
        </w:rPr>
        <w:t>やっとの思いで</w:t>
      </w:r>
      <w:r w:rsidR="00264E35">
        <w:rPr>
          <w:rFonts w:hint="eastAsia"/>
          <w:lang w:val="ja"/>
        </w:rPr>
        <w:t>小樽</w:t>
      </w:r>
      <w:r w:rsidR="00E45D9B">
        <w:rPr>
          <w:rFonts w:hint="eastAsia"/>
          <w:lang w:val="ja"/>
        </w:rPr>
        <w:t>駅</w:t>
      </w:r>
      <w:r w:rsidR="00AA68DF">
        <w:rPr>
          <w:rFonts w:hint="eastAsia"/>
          <w:lang w:val="ja"/>
        </w:rPr>
        <w:t>にたどり着いた</w:t>
      </w:r>
      <w:r w:rsidR="00AA68DF">
        <w:rPr>
          <w:rFonts w:hint="eastAsia"/>
          <w:lang w:val="ja"/>
        </w:rPr>
        <w:t>M</w:t>
      </w:r>
      <w:r w:rsidR="00AA68DF">
        <w:rPr>
          <w:rFonts w:hint="eastAsia"/>
          <w:lang w:val="ja"/>
        </w:rPr>
        <w:t>ファントスは</w:t>
      </w:r>
      <w:r w:rsidR="00E45D9B">
        <w:rPr>
          <w:rFonts w:hint="eastAsia"/>
          <w:lang w:val="ja"/>
        </w:rPr>
        <w:t>、</w:t>
      </w:r>
      <w:r w:rsidR="00BE553A">
        <w:rPr>
          <w:rFonts w:hint="eastAsia"/>
          <w:lang w:val="ja"/>
        </w:rPr>
        <w:t>なるファントスと嫁ファントスが待つ</w:t>
      </w:r>
      <w:r w:rsidR="00E45D9B">
        <w:rPr>
          <w:rFonts w:hint="eastAsia"/>
          <w:lang w:val="ja"/>
        </w:rPr>
        <w:t>「</w:t>
      </w:r>
      <w:r w:rsidR="00264E35">
        <w:rPr>
          <w:rFonts w:hint="eastAsia"/>
          <w:lang w:val="ja"/>
        </w:rPr>
        <w:t>稲穂十</w:t>
      </w:r>
      <w:r w:rsidR="00AA68DF">
        <w:rPr>
          <w:rFonts w:hint="eastAsia"/>
          <w:lang w:val="ja"/>
        </w:rPr>
        <w:t>字</w:t>
      </w:r>
      <w:r w:rsidR="00264E35">
        <w:rPr>
          <w:rFonts w:hint="eastAsia"/>
          <w:lang w:val="ja"/>
        </w:rPr>
        <w:t>街</w:t>
      </w:r>
      <w:r w:rsidR="00E45D9B">
        <w:rPr>
          <w:rFonts w:hint="eastAsia"/>
          <w:lang w:val="ja"/>
        </w:rPr>
        <w:t>」まで行</w:t>
      </w:r>
      <w:r w:rsidR="00AA68DF">
        <w:rPr>
          <w:rFonts w:hint="eastAsia"/>
          <w:lang w:val="ja"/>
        </w:rPr>
        <w:t>こうと思っている。</w:t>
      </w:r>
      <w:r>
        <w:rPr>
          <w:rFonts w:hint="eastAsia"/>
          <w:lang w:val="ja"/>
        </w:rPr>
        <w:t>右の地図にある範囲で、</w:t>
      </w:r>
      <w:r w:rsidR="00E45D9B">
        <w:rPr>
          <w:rFonts w:hint="eastAsia"/>
          <w:lang w:val="ja"/>
        </w:rPr>
        <w:t>行き方は全部で何通りあるか、求めなさい。</w:t>
      </w:r>
      <w:r w:rsidR="00BA2FB7">
        <w:rPr>
          <w:rFonts w:hint="eastAsia"/>
          <w:lang w:val="ja"/>
        </w:rPr>
        <w:t>ただし、同じ道は</w:t>
      </w:r>
      <w:r w:rsidR="00BA2FB7">
        <w:rPr>
          <w:rFonts w:hint="eastAsia"/>
          <w:lang w:val="ja"/>
        </w:rPr>
        <w:t>2</w:t>
      </w:r>
      <w:r w:rsidR="00BA2FB7">
        <w:rPr>
          <w:rFonts w:hint="eastAsia"/>
          <w:lang w:val="ja"/>
        </w:rPr>
        <w:t>回通らない。</w:t>
      </w:r>
    </w:p>
    <w:p w:rsidR="00C7358B" w:rsidRDefault="00A32CD7" w:rsidP="0017689E">
      <w:pPr>
        <w:ind w:left="210" w:hangingChars="100" w:hanging="210"/>
      </w:pPr>
      <w:r>
        <w:rPr>
          <w:rFonts w:hint="eastAsia"/>
          <w:bdr w:val="single" w:sz="4" w:space="0" w:color="auto"/>
        </w:rPr>
        <w:lastRenderedPageBreak/>
        <w:t>９</w:t>
      </w:r>
      <w:r w:rsidR="0017689E">
        <w:rPr>
          <w:rFonts w:hint="eastAsia"/>
        </w:rPr>
        <w:t xml:space="preserve">　</w:t>
      </w:r>
      <w:r w:rsidR="00C7358B">
        <w:rPr>
          <w:rFonts w:hint="eastAsia"/>
        </w:rPr>
        <w:t>次の問いに答えなさい</w:t>
      </w:r>
    </w:p>
    <w:p w:rsidR="00C7358B" w:rsidRDefault="00C7358B" w:rsidP="00C7358B">
      <w:pPr>
        <w:ind w:leftChars="100" w:left="210"/>
      </w:pPr>
      <w:r>
        <w:rPr>
          <w:rFonts w:hint="eastAsia"/>
        </w:rPr>
        <w:t>(1)</w:t>
      </w:r>
      <w:r>
        <w:rPr>
          <w:rFonts w:hint="eastAsia"/>
        </w:rPr>
        <w:t xml:space="preserve">　</w:t>
      </w:r>
      <w:r>
        <w:rPr>
          <w:rFonts w:hint="eastAsia"/>
        </w:rPr>
        <w:t>4</w:t>
      </w:r>
      <w:r>
        <w:rPr>
          <w:rFonts w:hint="eastAsia"/>
        </w:rPr>
        <w:t>枚の硬貨を同時に投げるとき、</w:t>
      </w:r>
      <w:r w:rsidR="004B0CC5">
        <w:rPr>
          <w:rFonts w:hint="eastAsia"/>
        </w:rPr>
        <w:t>すべての表裏の出方</w:t>
      </w:r>
      <w:r>
        <w:rPr>
          <w:rFonts w:hint="eastAsia"/>
        </w:rPr>
        <w:t>は何通りですか。</w:t>
      </w:r>
    </w:p>
    <w:p w:rsidR="003D79BB" w:rsidRDefault="00C7358B" w:rsidP="00C7358B">
      <w:pPr>
        <w:ind w:leftChars="100" w:left="210"/>
      </w:pPr>
      <w:r>
        <w:rPr>
          <w:rFonts w:hint="eastAsia"/>
        </w:rPr>
        <w:t>(2)</w:t>
      </w: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個のサイコロを同時に投げるとき、すべての</w:t>
      </w:r>
      <w:r w:rsidR="004B0CC5">
        <w:rPr>
          <w:rFonts w:hint="eastAsia"/>
        </w:rPr>
        <w:t>目の出方</w:t>
      </w:r>
      <w:r>
        <w:rPr>
          <w:rFonts w:hint="eastAsia"/>
        </w:rPr>
        <w:t>は何通りですか。</w:t>
      </w:r>
    </w:p>
    <w:p w:rsidR="00C7358B" w:rsidRDefault="00C7358B" w:rsidP="00C7358B">
      <w:pPr>
        <w:ind w:leftChars="100" w:left="210"/>
      </w:pPr>
      <w:r>
        <w:rPr>
          <w:rFonts w:hint="eastAsia"/>
        </w:rPr>
        <w:t>(3)</w:t>
      </w: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個のサイコロを同時に投げるとき</w:t>
      </w:r>
      <w:r w:rsidR="00121F44">
        <w:rPr>
          <w:rFonts w:hint="eastAsia"/>
        </w:rPr>
        <w:t>、出た目の数の和が</w:t>
      </w:r>
      <w:r w:rsidR="007E1EA6">
        <w:rPr>
          <w:rFonts w:hint="eastAsia"/>
        </w:rPr>
        <w:t>10</w:t>
      </w:r>
      <w:r w:rsidR="00121F44">
        <w:rPr>
          <w:rFonts w:hint="eastAsia"/>
        </w:rPr>
        <w:t>以上になる確率を求めなさい。</w:t>
      </w:r>
    </w:p>
    <w:p w:rsidR="00121F44" w:rsidRDefault="00121F44" w:rsidP="00C7358B">
      <w:pPr>
        <w:ind w:leftChars="100" w:left="210"/>
      </w:pPr>
      <w:r>
        <w:rPr>
          <w:rFonts w:hint="eastAsia"/>
        </w:rPr>
        <w:t>(4)</w:t>
      </w:r>
      <w:r>
        <w:rPr>
          <w:rFonts w:hint="eastAsia"/>
        </w:rPr>
        <w:t xml:space="preserve">　</w:t>
      </w:r>
      <w:r>
        <w:rPr>
          <w:rFonts w:hint="eastAsia"/>
        </w:rPr>
        <w:t>ABC</w:t>
      </w:r>
      <w:r>
        <w:rPr>
          <w:rFonts w:hint="eastAsia"/>
        </w:rPr>
        <w:t>の</w:t>
      </w:r>
      <w:r>
        <w:rPr>
          <w:rFonts w:hint="eastAsia"/>
        </w:rPr>
        <w:t>3</w:t>
      </w:r>
      <w:r>
        <w:rPr>
          <w:rFonts w:hint="eastAsia"/>
        </w:rPr>
        <w:t>人でじゃんけんをしたとき、</w:t>
      </w:r>
      <w:r>
        <w:rPr>
          <w:rFonts w:hint="eastAsia"/>
        </w:rPr>
        <w:t>AB</w:t>
      </w:r>
      <w:r w:rsidR="007E1EA6">
        <w:rPr>
          <w:rFonts w:hint="eastAsia"/>
        </w:rPr>
        <w:t>の</w:t>
      </w:r>
      <w:r w:rsidR="007E1EA6">
        <w:rPr>
          <w:rFonts w:hint="eastAsia"/>
        </w:rPr>
        <w:t>2</w:t>
      </w:r>
      <w:r w:rsidR="007E1EA6">
        <w:rPr>
          <w:rFonts w:hint="eastAsia"/>
        </w:rPr>
        <w:t>人</w:t>
      </w:r>
      <w:r>
        <w:rPr>
          <w:rFonts w:hint="eastAsia"/>
        </w:rPr>
        <w:t>が勝つ確率を求めなさい。</w:t>
      </w:r>
    </w:p>
    <w:p w:rsidR="0017689E" w:rsidRDefault="00121F44" w:rsidP="00121F44">
      <w:pPr>
        <w:pStyle w:val="af2"/>
        <w:ind w:left="420" w:hangingChars="200" w:hanging="420"/>
        <w:rPr>
          <w:i w:val="0"/>
        </w:rPr>
      </w:pPr>
      <w:r w:rsidRPr="00121F44">
        <w:rPr>
          <w:rFonts w:hint="eastAsia"/>
          <w:i w:val="0"/>
        </w:rPr>
        <w:t xml:space="preserve">　</w:t>
      </w:r>
      <w:r>
        <w:rPr>
          <w:rFonts w:hint="eastAsia"/>
          <w:i w:val="0"/>
        </w:rPr>
        <w:t>(5</w:t>
      </w:r>
      <w:r w:rsidRPr="00121F44">
        <w:rPr>
          <w:rFonts w:hint="eastAsia"/>
          <w:i w:val="0"/>
        </w:rPr>
        <w:t>)</w:t>
      </w:r>
      <w:r>
        <w:rPr>
          <w:rFonts w:hint="eastAsia"/>
          <w:i w:val="0"/>
        </w:rPr>
        <w:t xml:space="preserve">　</w:t>
      </w:r>
      <w:r w:rsidR="004B0CC5">
        <w:rPr>
          <w:rFonts w:hint="eastAsia"/>
          <w:i w:val="0"/>
        </w:rPr>
        <w:t>5</w:t>
      </w:r>
      <w:r>
        <w:rPr>
          <w:rFonts w:hint="eastAsia"/>
          <w:i w:val="0"/>
        </w:rPr>
        <w:t>0</w:t>
      </w:r>
      <w:r>
        <w:rPr>
          <w:rFonts w:hint="eastAsia"/>
          <w:i w:val="0"/>
        </w:rPr>
        <w:t>本のうち</w:t>
      </w:r>
      <w:r>
        <w:rPr>
          <w:rFonts w:hint="eastAsia"/>
          <w:i w:val="0"/>
        </w:rPr>
        <w:t>3</w:t>
      </w:r>
      <w:r w:rsidR="001F7D73">
        <w:rPr>
          <w:rFonts w:hint="eastAsia"/>
          <w:i w:val="0"/>
        </w:rPr>
        <w:t>本が</w:t>
      </w:r>
      <w:r>
        <w:rPr>
          <w:rFonts w:hint="eastAsia"/>
          <w:i w:val="0"/>
        </w:rPr>
        <w:t>当たり</w:t>
      </w:r>
      <w:r w:rsidR="001F7D73">
        <w:rPr>
          <w:rFonts w:hint="eastAsia"/>
          <w:i w:val="0"/>
        </w:rPr>
        <w:t>の</w:t>
      </w:r>
      <w:r>
        <w:rPr>
          <w:rFonts w:hint="eastAsia"/>
          <w:i w:val="0"/>
        </w:rPr>
        <w:t>三角くじがある。</w:t>
      </w:r>
      <w:r w:rsidR="001F7D73">
        <w:rPr>
          <w:rFonts w:hint="eastAsia"/>
          <w:i w:val="0"/>
        </w:rPr>
        <w:t>このくじを何人かが順番にひくとき、</w:t>
      </w:r>
      <w:r>
        <w:rPr>
          <w:rFonts w:hint="eastAsia"/>
          <w:i w:val="0"/>
        </w:rPr>
        <w:t>3</w:t>
      </w:r>
      <w:r>
        <w:rPr>
          <w:rFonts w:hint="eastAsia"/>
          <w:i w:val="0"/>
        </w:rPr>
        <w:t>番目に引く人が当た</w:t>
      </w:r>
      <w:r w:rsidR="001F7D73">
        <w:rPr>
          <w:rFonts w:hint="eastAsia"/>
          <w:i w:val="0"/>
        </w:rPr>
        <w:t>る</w:t>
      </w:r>
      <w:r>
        <w:rPr>
          <w:rFonts w:hint="eastAsia"/>
          <w:i w:val="0"/>
        </w:rPr>
        <w:t>確率を求めなさい。</w:t>
      </w:r>
    </w:p>
    <w:p w:rsidR="004B0CC5" w:rsidRDefault="004B0CC5" w:rsidP="004B0CC5">
      <w:pPr>
        <w:ind w:left="420" w:hangingChars="200" w:hanging="420"/>
        <w:rPr>
          <w:sz w:val="23"/>
          <w:szCs w:val="23"/>
        </w:rPr>
      </w:pPr>
      <w:r>
        <w:rPr>
          <w:rFonts w:hint="eastAsia"/>
        </w:rPr>
        <w:t xml:space="preserve">　</w:t>
      </w:r>
      <w:r>
        <w:rPr>
          <w:rFonts w:hint="eastAsia"/>
        </w:rPr>
        <w:t>(6)</w:t>
      </w:r>
      <w:r>
        <w:rPr>
          <w:rFonts w:hint="eastAsia"/>
        </w:rPr>
        <w:t xml:space="preserve">　</w:t>
      </w:r>
      <w:r w:rsidRPr="004B0CC5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南海トラフ巨大地震は今後３０年以内にどの程度の確率で発生すると予測されていますか。記号で答えなさい。</w:t>
      </w:r>
    </w:p>
    <w:p w:rsidR="004B0CC5" w:rsidRPr="004B0CC5" w:rsidRDefault="004B0CC5" w:rsidP="004B0CC5">
      <w:pPr>
        <w:ind w:left="420" w:hangingChars="200" w:hanging="420"/>
        <w:jc w:val="center"/>
      </w:pPr>
      <w:r>
        <w:rPr>
          <w:rFonts w:hint="eastAsia"/>
        </w:rPr>
        <w:t>ア　４０～５０％　　　　イ　６０～７０％　　　　ウ　９０～１００％</w:t>
      </w:r>
    </w:p>
    <w:p w:rsidR="00121F44" w:rsidRDefault="004B0CC5" w:rsidP="003B3923">
      <w:pPr>
        <w:rPr>
          <w:bdr w:val="single" w:sz="4" w:space="0" w:color="auto"/>
          <w:lang w:val="ja"/>
        </w:rPr>
      </w:pPr>
      <w:r>
        <w:rPr>
          <w:rFonts w:hint="eastAsia"/>
          <w:bdr w:val="single" w:sz="4" w:space="0" w:color="auto"/>
          <w:lang w:val="ja"/>
        </w:rPr>
        <w:t xml:space="preserve">　</w:t>
      </w:r>
    </w:p>
    <w:p w:rsidR="00AF15B8" w:rsidRDefault="003B3923" w:rsidP="003B3923">
      <w:pPr>
        <w:rPr>
          <w:lang w:val="ja"/>
        </w:rPr>
      </w:pPr>
      <w:r>
        <w:rPr>
          <w:rFonts w:hint="eastAsia"/>
          <w:bdr w:val="single" w:sz="4" w:space="0" w:color="auto"/>
          <w:lang w:val="ja"/>
        </w:rPr>
        <w:t>1</w:t>
      </w:r>
      <w:r w:rsidR="00A32CD7">
        <w:rPr>
          <w:rFonts w:hint="eastAsia"/>
          <w:bdr w:val="single" w:sz="4" w:space="0" w:color="auto"/>
          <w:lang w:val="ja"/>
        </w:rPr>
        <w:t>0</w:t>
      </w:r>
      <w:r w:rsidR="00AF15B8" w:rsidRPr="00A53349">
        <w:rPr>
          <w:rFonts w:hint="eastAsia"/>
          <w:lang w:val="ja"/>
        </w:rPr>
        <w:t xml:space="preserve">　</w:t>
      </w:r>
      <w:r w:rsidR="00AF15B8">
        <w:rPr>
          <w:rFonts w:hint="eastAsia"/>
          <w:lang w:val="ja"/>
        </w:rPr>
        <w:t>赤玉３個と白玉２個</w:t>
      </w:r>
      <w:r w:rsidR="00E45D9B">
        <w:rPr>
          <w:rFonts w:hint="eastAsia"/>
          <w:lang w:val="ja"/>
        </w:rPr>
        <w:t>と青玉１個</w:t>
      </w:r>
      <w:r w:rsidR="00AF15B8">
        <w:rPr>
          <w:rFonts w:hint="eastAsia"/>
          <w:lang w:val="ja"/>
        </w:rPr>
        <w:t>が入っている袋がある。次の確率を求めなさい。</w:t>
      </w:r>
    </w:p>
    <w:p w:rsidR="00E45D9B" w:rsidRDefault="00E45D9B" w:rsidP="0017689E">
      <w:pPr>
        <w:rPr>
          <w:lang w:val="ja" w:eastAsia="ja"/>
        </w:rPr>
      </w:pPr>
      <w:r>
        <w:rPr>
          <w:rFonts w:hint="eastAsia"/>
          <w:lang w:val="ja"/>
        </w:rPr>
        <w:t xml:space="preserve">　</w:t>
      </w:r>
      <w:r>
        <w:rPr>
          <w:rFonts w:hint="eastAsia"/>
          <w:lang w:val="ja"/>
        </w:rPr>
        <w:t>(1)</w:t>
      </w:r>
      <w:r>
        <w:rPr>
          <w:rFonts w:hint="eastAsia"/>
          <w:lang w:val="ja"/>
        </w:rPr>
        <w:t xml:space="preserve">　この袋から、球を</w:t>
      </w:r>
      <w:r>
        <w:rPr>
          <w:rFonts w:hint="eastAsia"/>
          <w:lang w:val="ja"/>
        </w:rPr>
        <w:t>1</w:t>
      </w:r>
      <w:r>
        <w:rPr>
          <w:rFonts w:hint="eastAsia"/>
          <w:lang w:val="ja"/>
        </w:rPr>
        <w:t>個取り出すとき、それが白玉である確率</w:t>
      </w:r>
    </w:p>
    <w:p w:rsidR="00AF15B8" w:rsidRDefault="00AF15B8" w:rsidP="0017689E">
      <w:pPr>
        <w:rPr>
          <w:lang w:val="ja"/>
        </w:rPr>
      </w:pPr>
      <w:r>
        <w:rPr>
          <w:rFonts w:hint="eastAsia"/>
          <w:lang w:val="ja"/>
        </w:rPr>
        <w:t xml:space="preserve">　</w:t>
      </w:r>
      <w:r>
        <w:rPr>
          <w:rFonts w:hint="eastAsia"/>
          <w:lang w:val="ja"/>
        </w:rPr>
        <w:t>(</w:t>
      </w:r>
      <w:r w:rsidR="00E45D9B">
        <w:rPr>
          <w:rFonts w:hint="eastAsia"/>
          <w:lang w:val="ja"/>
        </w:rPr>
        <w:t>2</w:t>
      </w:r>
      <w:r>
        <w:rPr>
          <w:rFonts w:hint="eastAsia"/>
          <w:lang w:val="ja"/>
        </w:rPr>
        <w:t>)</w:t>
      </w:r>
      <w:r>
        <w:rPr>
          <w:rFonts w:hint="eastAsia"/>
          <w:lang w:val="ja"/>
        </w:rPr>
        <w:t xml:space="preserve">　この袋から、球を同時に</w:t>
      </w:r>
      <w:r>
        <w:rPr>
          <w:rFonts w:hint="eastAsia"/>
          <w:lang w:val="ja"/>
        </w:rPr>
        <w:t>2</w:t>
      </w:r>
      <w:r>
        <w:rPr>
          <w:rFonts w:hint="eastAsia"/>
          <w:lang w:val="ja"/>
        </w:rPr>
        <w:t>個取り出すとき、</w:t>
      </w:r>
      <w:r>
        <w:rPr>
          <w:rFonts w:hint="eastAsia"/>
          <w:lang w:val="ja"/>
        </w:rPr>
        <w:t>2</w:t>
      </w:r>
      <w:r>
        <w:rPr>
          <w:rFonts w:hint="eastAsia"/>
          <w:lang w:val="ja"/>
        </w:rPr>
        <w:t>個とも</w:t>
      </w:r>
      <w:r w:rsidR="00E45D9B">
        <w:rPr>
          <w:rFonts w:hint="eastAsia"/>
          <w:lang w:val="ja"/>
        </w:rPr>
        <w:t>赤玉である</w:t>
      </w:r>
      <w:r>
        <w:rPr>
          <w:rFonts w:hint="eastAsia"/>
          <w:lang w:val="ja"/>
        </w:rPr>
        <w:t>確率</w:t>
      </w:r>
    </w:p>
    <w:p w:rsidR="00AF15B8" w:rsidRDefault="00AF15B8" w:rsidP="0017689E">
      <w:pPr>
        <w:ind w:left="420" w:hangingChars="200" w:hanging="420"/>
        <w:rPr>
          <w:lang w:val="ja"/>
        </w:rPr>
      </w:pPr>
      <w:r>
        <w:rPr>
          <w:rFonts w:hint="eastAsia"/>
          <w:lang w:val="ja"/>
        </w:rPr>
        <w:t xml:space="preserve">　</w:t>
      </w:r>
      <w:r w:rsidR="00E45D9B">
        <w:rPr>
          <w:rFonts w:hint="eastAsia"/>
          <w:lang w:val="ja"/>
        </w:rPr>
        <w:t>(3</w:t>
      </w:r>
      <w:r>
        <w:rPr>
          <w:rFonts w:hint="eastAsia"/>
          <w:lang w:val="ja"/>
        </w:rPr>
        <w:t>)</w:t>
      </w:r>
      <w:r>
        <w:rPr>
          <w:rFonts w:hint="eastAsia"/>
          <w:lang w:val="ja"/>
        </w:rPr>
        <w:t xml:space="preserve">　この</w:t>
      </w:r>
      <w:r w:rsidR="00C72F65">
        <w:rPr>
          <w:rFonts w:hint="eastAsia"/>
          <w:lang w:val="ja"/>
        </w:rPr>
        <w:t>袋</w:t>
      </w:r>
      <w:r>
        <w:rPr>
          <w:rFonts w:hint="eastAsia"/>
          <w:lang w:val="ja"/>
        </w:rPr>
        <w:t>から</w:t>
      </w:r>
      <w:r w:rsidR="00C72F65">
        <w:rPr>
          <w:rFonts w:hint="eastAsia"/>
          <w:lang w:val="ja"/>
        </w:rPr>
        <w:t>球を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個取り出して調べ、それを袋にもどしてから、もう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個取り出すとき、</w:t>
      </w:r>
      <w:r w:rsidR="00C72F65">
        <w:rPr>
          <w:rFonts w:hint="eastAsia"/>
          <w:lang w:val="ja"/>
        </w:rPr>
        <w:t>1</w:t>
      </w:r>
      <w:r w:rsidR="00C72F65">
        <w:rPr>
          <w:rFonts w:hint="eastAsia"/>
          <w:lang w:val="ja"/>
        </w:rPr>
        <w:t>個目と</w:t>
      </w:r>
      <w:r w:rsidR="00C72F65">
        <w:rPr>
          <w:rFonts w:hint="eastAsia"/>
          <w:lang w:val="ja"/>
        </w:rPr>
        <w:t>2</w:t>
      </w:r>
      <w:r w:rsidR="00C72F65">
        <w:rPr>
          <w:rFonts w:hint="eastAsia"/>
          <w:lang w:val="ja"/>
        </w:rPr>
        <w:t>個目の色が違う確率</w:t>
      </w:r>
    </w:p>
    <w:p w:rsidR="00A32CD7" w:rsidRDefault="00A32CD7" w:rsidP="0017689E">
      <w:pPr>
        <w:ind w:left="420" w:hangingChars="200" w:hanging="420"/>
        <w:rPr>
          <w:lang w:val="ja"/>
        </w:rPr>
      </w:pPr>
    </w:p>
    <w:p w:rsidR="00A32CD7" w:rsidRDefault="00A32CD7" w:rsidP="00A32CD7">
      <w:r>
        <w:rPr>
          <w:rFonts w:hint="eastAsia"/>
          <w:bdr w:val="single" w:sz="4" w:space="0" w:color="auto"/>
        </w:rPr>
        <w:t>11</w: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72CF5BA" wp14:editId="72DBC053">
                <wp:simplePos x="0" y="0"/>
                <wp:positionH relativeFrom="column">
                  <wp:posOffset>3537585</wp:posOffset>
                </wp:positionH>
                <wp:positionV relativeFrom="paragraph">
                  <wp:posOffset>105512</wp:posOffset>
                </wp:positionV>
                <wp:extent cx="2790825" cy="1660124"/>
                <wp:effectExtent l="0" t="0" r="28575" b="165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1660124"/>
                          <a:chOff x="0" y="-29004"/>
                          <a:chExt cx="4219575" cy="2629329"/>
                        </a:xfrm>
                        <a:solidFill>
                          <a:srgbClr val="CCFF66"/>
                        </a:solidFill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4219575" cy="2600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 rot="20802171">
                            <a:off x="1615821" y="-29004"/>
                            <a:ext cx="1306489" cy="2593264"/>
                          </a:xfrm>
                          <a:custGeom>
                            <a:avLst/>
                            <a:gdLst>
                              <a:gd name="connsiteX0" fmla="*/ 609600 w 1057275"/>
                              <a:gd name="connsiteY0" fmla="*/ 0 h 2609850"/>
                              <a:gd name="connsiteX1" fmla="*/ 0 w 1057275"/>
                              <a:gd name="connsiteY1" fmla="*/ 600075 h 2609850"/>
                              <a:gd name="connsiteX2" fmla="*/ 1057275 w 1057275"/>
                              <a:gd name="connsiteY2" fmla="*/ 1666875 h 2609850"/>
                              <a:gd name="connsiteX3" fmla="*/ 333375 w 1057275"/>
                              <a:gd name="connsiteY3" fmla="*/ 2609850 h 2609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57275" h="2609850">
                                <a:moveTo>
                                  <a:pt x="609600" y="0"/>
                                </a:moveTo>
                                <a:lnTo>
                                  <a:pt x="0" y="600075"/>
                                </a:lnTo>
                                <a:lnTo>
                                  <a:pt x="1057275" y="1666875"/>
                                </a:lnTo>
                                <a:lnTo>
                                  <a:pt x="333375" y="26098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6" o:spid="_x0000_s1026" style="position:absolute;left:0;text-align:left;margin-left:278.55pt;margin-top:8.3pt;width:219.75pt;height:130.7pt;z-index:251715584;mso-width-relative:margin;mso-height-relative:margin" coordorigin=",-290" coordsize="42195,26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">
                <v:rect id="正方形/長方形 24" o:spid="_x0000_s1027" style="position:absolute;width:42195;height:260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  <v:shape id="フリーフォーム 25" o:spid="_x0000_s1028" style="position:absolute;left:16158;top:-290;width:13065;height:25932;rotation:-871442fd;visibility:visible;mso-wrap-style:square;v-text-anchor:middle" coordsize="1057275,260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OrWMQA&#10;AADbAAAADwAAAGRycy9kb3ducmV2LnhtbESPQWvCQBSE74X+h+UJvTUbBUuJrqKWgtSDGr3k9th9&#10;JsHs25Ddxvjv3YLQ4zAz3zDz5WAb0VPna8cKxkkKglg7U3Op4Hz6fv8E4QOywcYxKbiTh+Xi9WWO&#10;mXE3PlKfh1JECPsMFVQhtJmUXldk0SeuJY7exXUWQ5RdKU2Htwi3jZyk6Ye0WHNcqLClTUX6mv9a&#10;Bf12t74Pm/00LbRrfP6z+joUB6XeRsNqBiLQEP7Dz/bWKJhM4e9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q1jEAAAA2wAAAA8AAAAAAAAAAAAAAAAAmAIAAGRycy9k&#10;b3ducmV2LnhtbFBLBQYAAAAABAAEAPUAAACJAwAAAAA=&#10;" path="m609600,l,600075,1057275,1666875,333375,2609850e" filled="f" strokecolor="black [3213]">
                  <v:path arrowok="t" o:connecttype="custom" o:connectlocs="753291,0;0,596261;1306489,1656282;411956,2593264" o:connectangles="0,0,0,0"/>
                </v:shape>
              </v:group>
            </w:pict>
          </mc:Fallback>
        </mc:AlternateContent>
      </w:r>
      <w:r>
        <w:rPr>
          <w:rFonts w:hint="eastAsia"/>
        </w:rPr>
        <w:t xml:space="preserve">　右の図で、</w:t>
      </w:r>
      <w:r>
        <w:rPr>
          <w:rFonts w:hint="eastAsia"/>
        </w:rPr>
        <w:t>A</w:t>
      </w:r>
      <w:r>
        <w:rPr>
          <w:rFonts w:hint="eastAsia"/>
        </w:rPr>
        <w:t>町と</w:t>
      </w:r>
      <w:r>
        <w:rPr>
          <w:rFonts w:hint="eastAsia"/>
        </w:rPr>
        <w:t>B</w:t>
      </w:r>
      <w:r>
        <w:rPr>
          <w:rFonts w:hint="eastAsia"/>
        </w:rPr>
        <w:t>町の境界線が図のよう</w:t>
      </w:r>
    </w:p>
    <w:p w:rsidR="00A32CD7" w:rsidRDefault="00A32CD7" w:rsidP="00A32CD7">
      <w:pPr>
        <w:pStyle w:val="2"/>
        <w:tabs>
          <w:tab w:val="clear" w:pos="4641"/>
          <w:tab w:val="left" w:pos="2955"/>
        </w:tabs>
        <w:ind w:leftChars="0" w:left="0" w:firstLineChars="100" w:firstLine="210"/>
      </w:pPr>
      <w:r>
        <w:rPr>
          <w:rFonts w:hint="eastAsia"/>
        </w:rPr>
        <w:t>な折れ線で区切られている。この境界線を</w:t>
      </w:r>
      <w:r>
        <w:rPr>
          <w:rFonts w:hint="eastAsia"/>
        </w:rPr>
        <w:t>A</w:t>
      </w:r>
      <w:r>
        <w:rPr>
          <w:rFonts w:hint="eastAsia"/>
        </w:rPr>
        <w:t>町</w:t>
      </w:r>
    </w:p>
    <w:p w:rsidR="00A32CD7" w:rsidRDefault="00A32CD7" w:rsidP="00A32CD7">
      <w:pPr>
        <w:pStyle w:val="2"/>
        <w:tabs>
          <w:tab w:val="clear" w:pos="4641"/>
          <w:tab w:val="left" w:pos="2955"/>
        </w:tabs>
        <w:ind w:leftChars="0" w:left="0" w:firstLineChars="100" w:firstLine="210"/>
      </w:pPr>
      <w:r>
        <w:rPr>
          <w:rFonts w:hint="eastAsia"/>
        </w:rPr>
        <w:t>と</w:t>
      </w:r>
      <w:r>
        <w:rPr>
          <w:rFonts w:hint="eastAsia"/>
        </w:rPr>
        <w:t>B</w:t>
      </w:r>
      <w:r>
        <w:rPr>
          <w:rFonts w:hint="eastAsia"/>
        </w:rPr>
        <w:t>町の面積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6E3599" wp14:editId="660B1BC0">
                <wp:simplePos x="0" y="0"/>
                <wp:positionH relativeFrom="column">
                  <wp:posOffset>3922395</wp:posOffset>
                </wp:positionH>
                <wp:positionV relativeFrom="paragraph">
                  <wp:posOffset>197485</wp:posOffset>
                </wp:positionV>
                <wp:extent cx="495300" cy="333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CD7" w:rsidRPr="00AA68DF" w:rsidRDefault="00A32CD7" w:rsidP="00A32C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8.85pt;margin-top:15.55pt;width:39pt;height:2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" filled="f" stroked="f">
                <v:textbox>
                  <w:txbxContent>
                    <w:p w:rsidR="00A32CD7" w:rsidRPr="00AA68DF" w:rsidRDefault="00A32CD7" w:rsidP="00A32C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A68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334879D" wp14:editId="21437D56">
                <wp:simplePos x="0" y="0"/>
                <wp:positionH relativeFrom="column">
                  <wp:posOffset>5614035</wp:posOffset>
                </wp:positionH>
                <wp:positionV relativeFrom="paragraph">
                  <wp:posOffset>207645</wp:posOffset>
                </wp:positionV>
                <wp:extent cx="476250" cy="321310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CD7" w:rsidRPr="00AA68DF" w:rsidRDefault="00A32CD7" w:rsidP="00A32CD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B町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2.05pt;margin-top:16.35pt;width:37.5pt;height:2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" filled="f" stroked="f">
                <v:textbox>
                  <w:txbxContent>
                    <w:p w:rsidR="00A32CD7" w:rsidRPr="00AA68DF" w:rsidRDefault="00A32CD7" w:rsidP="00A32CD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A68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B町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を変えないで一つの直線にしたい。</w:t>
      </w:r>
    </w:p>
    <w:p w:rsidR="00A32CD7" w:rsidRDefault="00A32CD7" w:rsidP="00A32CD7">
      <w:pPr>
        <w:pStyle w:val="2"/>
        <w:tabs>
          <w:tab w:val="clear" w:pos="4641"/>
          <w:tab w:val="left" w:pos="2955"/>
        </w:tabs>
        <w:ind w:leftChars="0" w:left="0" w:firstLineChars="100" w:firstLine="210"/>
      </w:pPr>
      <w:r>
        <w:rPr>
          <w:rFonts w:hint="eastAsia"/>
        </w:rPr>
        <w:t>その直線</w:t>
      </w:r>
      <w:r>
        <w:rPr>
          <w:rFonts w:hint="eastAsia"/>
        </w:rPr>
        <w:t>P</w:t>
      </w:r>
      <w:r>
        <w:rPr>
          <w:rFonts w:hint="eastAsia"/>
        </w:rPr>
        <w:t>を作図しなさい。</w:t>
      </w:r>
    </w:p>
    <w:p w:rsidR="00A32CD7" w:rsidRDefault="00A32CD7" w:rsidP="00A32CD7">
      <w:pPr>
        <w:pStyle w:val="2"/>
        <w:ind w:left="840" w:hanging="210"/>
      </w:pPr>
    </w:p>
    <w:p w:rsidR="00A32CD7" w:rsidRDefault="00A32CD7" w:rsidP="00A32CD7">
      <w:pPr>
        <w:pStyle w:val="2"/>
        <w:ind w:left="840" w:hanging="210"/>
      </w:pPr>
    </w:p>
    <w:p w:rsidR="00BA2FB7" w:rsidRDefault="00BA2FB7" w:rsidP="00BA2FB7">
      <w:pPr>
        <w:pStyle w:val="2"/>
        <w:ind w:left="840" w:hanging="210"/>
      </w:pPr>
    </w:p>
    <w:sectPr w:rsidR="00BA2FB7" w:rsidSect="00A32CD7">
      <w:pgSz w:w="12240" w:h="15840" w:code="1"/>
      <w:pgMar w:top="1134" w:right="1134" w:bottom="1134" w:left="1134" w:header="720" w:footer="720" w:gutter="0"/>
      <w:cols w:space="720"/>
      <w:noEndnote/>
      <w:docGrid w:type="lines" w:linePitch="4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A15" w:rsidRDefault="00262A15" w:rsidP="00121B8F">
      <w:r>
        <w:separator/>
      </w:r>
    </w:p>
  </w:endnote>
  <w:endnote w:type="continuationSeparator" w:id="0">
    <w:p w:rsidR="00262A15" w:rsidRDefault="00262A15" w:rsidP="0012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A15" w:rsidRDefault="00262A15" w:rsidP="00121B8F">
      <w:r>
        <w:separator/>
      </w:r>
    </w:p>
  </w:footnote>
  <w:footnote w:type="continuationSeparator" w:id="0">
    <w:p w:rsidR="00262A15" w:rsidRDefault="00262A15" w:rsidP="00121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05FBA"/>
    <w:multiLevelType w:val="hybridMultilevel"/>
    <w:tmpl w:val="BAC6E6F2"/>
    <w:lvl w:ilvl="0" w:tplc="64A0CCD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>
    <w:nsid w:val="06C67EE5"/>
    <w:multiLevelType w:val="hybridMultilevel"/>
    <w:tmpl w:val="45427AAA"/>
    <w:lvl w:ilvl="0" w:tplc="37344A8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F40E1A4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3B129D9"/>
    <w:multiLevelType w:val="hybridMultilevel"/>
    <w:tmpl w:val="73E69C80"/>
    <w:lvl w:ilvl="0" w:tplc="5302D0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269B4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5259C8"/>
    <w:multiLevelType w:val="hybridMultilevel"/>
    <w:tmpl w:val="33C47526"/>
    <w:lvl w:ilvl="0" w:tplc="C51E9D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E46252"/>
    <w:multiLevelType w:val="hybridMultilevel"/>
    <w:tmpl w:val="ADB6B0D2"/>
    <w:lvl w:ilvl="0" w:tplc="54DE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22583B36"/>
    <w:multiLevelType w:val="hybridMultilevel"/>
    <w:tmpl w:val="0A50EA0C"/>
    <w:lvl w:ilvl="0" w:tplc="B79EE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2A4C90"/>
    <w:multiLevelType w:val="hybridMultilevel"/>
    <w:tmpl w:val="F3FEE174"/>
    <w:lvl w:ilvl="0" w:tplc="12942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F9C4A85"/>
    <w:multiLevelType w:val="hybridMultilevel"/>
    <w:tmpl w:val="A55E7DA2"/>
    <w:lvl w:ilvl="0" w:tplc="3E5E1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50"/>
    <w:rsid w:val="000313A1"/>
    <w:rsid w:val="0004311D"/>
    <w:rsid w:val="00044631"/>
    <w:rsid w:val="00052A21"/>
    <w:rsid w:val="00090E6E"/>
    <w:rsid w:val="000A294D"/>
    <w:rsid w:val="000B3EA8"/>
    <w:rsid w:val="000C0448"/>
    <w:rsid w:val="000D1DBE"/>
    <w:rsid w:val="000D3EA7"/>
    <w:rsid w:val="000E4D42"/>
    <w:rsid w:val="001040F9"/>
    <w:rsid w:val="001078B4"/>
    <w:rsid w:val="0011598C"/>
    <w:rsid w:val="001200E4"/>
    <w:rsid w:val="00121B8F"/>
    <w:rsid w:val="00121F44"/>
    <w:rsid w:val="001305F8"/>
    <w:rsid w:val="001628BA"/>
    <w:rsid w:val="0017689E"/>
    <w:rsid w:val="00194131"/>
    <w:rsid w:val="001A26CD"/>
    <w:rsid w:val="001A3B0E"/>
    <w:rsid w:val="001F7D73"/>
    <w:rsid w:val="00211AA3"/>
    <w:rsid w:val="00241E7B"/>
    <w:rsid w:val="00242339"/>
    <w:rsid w:val="00254CF7"/>
    <w:rsid w:val="002577F7"/>
    <w:rsid w:val="00260724"/>
    <w:rsid w:val="00262A15"/>
    <w:rsid w:val="00264E35"/>
    <w:rsid w:val="00266019"/>
    <w:rsid w:val="0027665B"/>
    <w:rsid w:val="00296449"/>
    <w:rsid w:val="002D2B05"/>
    <w:rsid w:val="002D4DFE"/>
    <w:rsid w:val="002E707B"/>
    <w:rsid w:val="0034761E"/>
    <w:rsid w:val="00380760"/>
    <w:rsid w:val="00380773"/>
    <w:rsid w:val="00385B1A"/>
    <w:rsid w:val="003870C1"/>
    <w:rsid w:val="003B3923"/>
    <w:rsid w:val="003B7B03"/>
    <w:rsid w:val="003D2B01"/>
    <w:rsid w:val="003D79BB"/>
    <w:rsid w:val="003D7E73"/>
    <w:rsid w:val="00407DB9"/>
    <w:rsid w:val="004111A2"/>
    <w:rsid w:val="00425B05"/>
    <w:rsid w:val="004525F3"/>
    <w:rsid w:val="004829AB"/>
    <w:rsid w:val="00487127"/>
    <w:rsid w:val="00492A46"/>
    <w:rsid w:val="004B0CC5"/>
    <w:rsid w:val="004B42F8"/>
    <w:rsid w:val="004B68CE"/>
    <w:rsid w:val="004C133C"/>
    <w:rsid w:val="004E19A4"/>
    <w:rsid w:val="00510C19"/>
    <w:rsid w:val="00512EAB"/>
    <w:rsid w:val="00555EA5"/>
    <w:rsid w:val="005622F4"/>
    <w:rsid w:val="005642BA"/>
    <w:rsid w:val="005671EB"/>
    <w:rsid w:val="005923CE"/>
    <w:rsid w:val="005B7E1F"/>
    <w:rsid w:val="005C035E"/>
    <w:rsid w:val="005E34CD"/>
    <w:rsid w:val="00614CE5"/>
    <w:rsid w:val="006162EC"/>
    <w:rsid w:val="00626B69"/>
    <w:rsid w:val="00636F46"/>
    <w:rsid w:val="00646435"/>
    <w:rsid w:val="00663487"/>
    <w:rsid w:val="00670CD9"/>
    <w:rsid w:val="0068046E"/>
    <w:rsid w:val="006B230A"/>
    <w:rsid w:val="006B54C4"/>
    <w:rsid w:val="006C0A5A"/>
    <w:rsid w:val="006C4EB3"/>
    <w:rsid w:val="006D1B01"/>
    <w:rsid w:val="006D5835"/>
    <w:rsid w:val="006E5B55"/>
    <w:rsid w:val="006F09FC"/>
    <w:rsid w:val="00701CC8"/>
    <w:rsid w:val="00710D17"/>
    <w:rsid w:val="007220CB"/>
    <w:rsid w:val="007225B8"/>
    <w:rsid w:val="00724A22"/>
    <w:rsid w:val="0078604E"/>
    <w:rsid w:val="007C0D05"/>
    <w:rsid w:val="007C1A09"/>
    <w:rsid w:val="007C2D11"/>
    <w:rsid w:val="007C497F"/>
    <w:rsid w:val="007D1F8F"/>
    <w:rsid w:val="007D432B"/>
    <w:rsid w:val="007E0358"/>
    <w:rsid w:val="007E1EA6"/>
    <w:rsid w:val="007E2BD1"/>
    <w:rsid w:val="007F45DC"/>
    <w:rsid w:val="007F4E9C"/>
    <w:rsid w:val="00802042"/>
    <w:rsid w:val="00842EEA"/>
    <w:rsid w:val="00850935"/>
    <w:rsid w:val="008B056A"/>
    <w:rsid w:val="008F50AB"/>
    <w:rsid w:val="00906721"/>
    <w:rsid w:val="0090797D"/>
    <w:rsid w:val="00907ECE"/>
    <w:rsid w:val="009234A2"/>
    <w:rsid w:val="0093411F"/>
    <w:rsid w:val="0095317C"/>
    <w:rsid w:val="009575A4"/>
    <w:rsid w:val="009A7C0B"/>
    <w:rsid w:val="009B7FC4"/>
    <w:rsid w:val="009C64C8"/>
    <w:rsid w:val="009F2814"/>
    <w:rsid w:val="00A04C93"/>
    <w:rsid w:val="00A11308"/>
    <w:rsid w:val="00A13AFC"/>
    <w:rsid w:val="00A212E0"/>
    <w:rsid w:val="00A32CD7"/>
    <w:rsid w:val="00A53349"/>
    <w:rsid w:val="00A62109"/>
    <w:rsid w:val="00A66140"/>
    <w:rsid w:val="00A669DF"/>
    <w:rsid w:val="00A80760"/>
    <w:rsid w:val="00AA4AA3"/>
    <w:rsid w:val="00AA68DF"/>
    <w:rsid w:val="00AC2E4C"/>
    <w:rsid w:val="00AC72AA"/>
    <w:rsid w:val="00AD5495"/>
    <w:rsid w:val="00AF15B8"/>
    <w:rsid w:val="00B00B89"/>
    <w:rsid w:val="00B11C9B"/>
    <w:rsid w:val="00B12AD1"/>
    <w:rsid w:val="00B14865"/>
    <w:rsid w:val="00B52A6B"/>
    <w:rsid w:val="00BA2FB7"/>
    <w:rsid w:val="00BC5AD0"/>
    <w:rsid w:val="00BD45A4"/>
    <w:rsid w:val="00BE548B"/>
    <w:rsid w:val="00BE553A"/>
    <w:rsid w:val="00BF4292"/>
    <w:rsid w:val="00C00996"/>
    <w:rsid w:val="00C10E0E"/>
    <w:rsid w:val="00C255DD"/>
    <w:rsid w:val="00C3025E"/>
    <w:rsid w:val="00C36DF4"/>
    <w:rsid w:val="00C56FEA"/>
    <w:rsid w:val="00C701CA"/>
    <w:rsid w:val="00C72F65"/>
    <w:rsid w:val="00C7358B"/>
    <w:rsid w:val="00C74823"/>
    <w:rsid w:val="00C74A2B"/>
    <w:rsid w:val="00C96B54"/>
    <w:rsid w:val="00CB2EE1"/>
    <w:rsid w:val="00CB344D"/>
    <w:rsid w:val="00CB4917"/>
    <w:rsid w:val="00CB7101"/>
    <w:rsid w:val="00CC0B48"/>
    <w:rsid w:val="00CC36D4"/>
    <w:rsid w:val="00CE00F8"/>
    <w:rsid w:val="00CE3CCD"/>
    <w:rsid w:val="00CF0BA8"/>
    <w:rsid w:val="00D02216"/>
    <w:rsid w:val="00D22E08"/>
    <w:rsid w:val="00D2592F"/>
    <w:rsid w:val="00D566D7"/>
    <w:rsid w:val="00D655E2"/>
    <w:rsid w:val="00D80F35"/>
    <w:rsid w:val="00D81E18"/>
    <w:rsid w:val="00DC0CEF"/>
    <w:rsid w:val="00DC104B"/>
    <w:rsid w:val="00DF3520"/>
    <w:rsid w:val="00E1517D"/>
    <w:rsid w:val="00E20430"/>
    <w:rsid w:val="00E217ED"/>
    <w:rsid w:val="00E45D9B"/>
    <w:rsid w:val="00E62428"/>
    <w:rsid w:val="00E63AE2"/>
    <w:rsid w:val="00E968E1"/>
    <w:rsid w:val="00EA2419"/>
    <w:rsid w:val="00EA5621"/>
    <w:rsid w:val="00EC0160"/>
    <w:rsid w:val="00EC20EA"/>
    <w:rsid w:val="00ED51A2"/>
    <w:rsid w:val="00EE5EEF"/>
    <w:rsid w:val="00F05EDF"/>
    <w:rsid w:val="00F21850"/>
    <w:rsid w:val="00F40BFB"/>
    <w:rsid w:val="00F55275"/>
    <w:rsid w:val="00F64495"/>
    <w:rsid w:val="00F84E68"/>
    <w:rsid w:val="00F87671"/>
    <w:rsid w:val="00FA062D"/>
    <w:rsid w:val="00FB696D"/>
    <w:rsid w:val="00FC15B4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5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9575A4"/>
    <w:rPr>
      <w:i/>
      <w:iCs/>
    </w:rPr>
  </w:style>
  <w:style w:type="paragraph" w:customStyle="1" w:styleId="ad">
    <w:name w:val="大問"/>
    <w:basedOn w:val="a"/>
    <w:link w:val="ae"/>
    <w:qFormat/>
    <w:rsid w:val="003D79B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大問 (文字)"/>
    <w:basedOn w:val="a0"/>
    <w:link w:val="ad"/>
    <w:rsid w:val="003D79BB"/>
    <w:rPr>
      <w:rFonts w:ascii="Krinmath24" w:hAnsi="Krinmath24"/>
      <w:szCs w:val="21"/>
    </w:rPr>
  </w:style>
  <w:style w:type="paragraph" w:customStyle="1" w:styleId="af">
    <w:name w:val="小問"/>
    <w:basedOn w:val="a"/>
    <w:link w:val="af0"/>
    <w:qFormat/>
    <w:rsid w:val="003D79BB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af0">
    <w:name w:val="小問 (文字)"/>
    <w:basedOn w:val="a0"/>
    <w:link w:val="af"/>
    <w:rsid w:val="003D79BB"/>
    <w:rPr>
      <w:rFonts w:ascii="Krinmath24" w:hAnsi="Krinmath24"/>
      <w:szCs w:val="21"/>
    </w:rPr>
  </w:style>
  <w:style w:type="paragraph" w:customStyle="1" w:styleId="2">
    <w:name w:val="小問2段"/>
    <w:basedOn w:val="a"/>
    <w:link w:val="20"/>
    <w:qFormat/>
    <w:rsid w:val="003D79BB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3D79BB"/>
    <w:rPr>
      <w:rFonts w:ascii="Krinmath24" w:hAnsi="Krinmath24"/>
      <w:szCs w:val="21"/>
    </w:rPr>
  </w:style>
  <w:style w:type="paragraph" w:styleId="af1">
    <w:name w:val="No Spacing"/>
    <w:uiPriority w:val="1"/>
    <w:qFormat/>
    <w:rsid w:val="003870C1"/>
    <w:pPr>
      <w:widowControl w:val="0"/>
      <w:jc w:val="both"/>
    </w:pPr>
  </w:style>
  <w:style w:type="paragraph" w:styleId="af2">
    <w:name w:val="Quote"/>
    <w:basedOn w:val="a"/>
    <w:next w:val="a"/>
    <w:link w:val="af3"/>
    <w:uiPriority w:val="29"/>
    <w:qFormat/>
    <w:rsid w:val="00121F44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121F44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5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9575A4"/>
    <w:rPr>
      <w:i/>
      <w:iCs/>
    </w:rPr>
  </w:style>
  <w:style w:type="paragraph" w:customStyle="1" w:styleId="ad">
    <w:name w:val="大問"/>
    <w:basedOn w:val="a"/>
    <w:link w:val="ae"/>
    <w:qFormat/>
    <w:rsid w:val="003D79BB"/>
    <w:pPr>
      <w:tabs>
        <w:tab w:val="left" w:pos="663"/>
      </w:tabs>
      <w:ind w:left="300" w:hangingChars="300" w:hanging="300"/>
    </w:pPr>
    <w:rPr>
      <w:rFonts w:ascii="Krinmath24" w:hAnsi="Krinmath24"/>
      <w:szCs w:val="21"/>
    </w:rPr>
  </w:style>
  <w:style w:type="character" w:customStyle="1" w:styleId="ae">
    <w:name w:val="大問 (文字)"/>
    <w:basedOn w:val="a0"/>
    <w:link w:val="ad"/>
    <w:rsid w:val="003D79BB"/>
    <w:rPr>
      <w:rFonts w:ascii="Krinmath24" w:hAnsi="Krinmath24"/>
      <w:szCs w:val="21"/>
    </w:rPr>
  </w:style>
  <w:style w:type="paragraph" w:customStyle="1" w:styleId="af">
    <w:name w:val="小問"/>
    <w:basedOn w:val="a"/>
    <w:link w:val="af0"/>
    <w:qFormat/>
    <w:rsid w:val="003D79BB"/>
    <w:pPr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af0">
    <w:name w:val="小問 (文字)"/>
    <w:basedOn w:val="a0"/>
    <w:link w:val="af"/>
    <w:rsid w:val="003D79BB"/>
    <w:rPr>
      <w:rFonts w:ascii="Krinmath24" w:hAnsi="Krinmath24"/>
      <w:szCs w:val="21"/>
    </w:rPr>
  </w:style>
  <w:style w:type="paragraph" w:customStyle="1" w:styleId="2">
    <w:name w:val="小問2段"/>
    <w:basedOn w:val="a"/>
    <w:link w:val="20"/>
    <w:qFormat/>
    <w:rsid w:val="003D79BB"/>
    <w:pPr>
      <w:tabs>
        <w:tab w:val="left" w:pos="4641"/>
      </w:tabs>
      <w:ind w:leftChars="300" w:left="400" w:hangingChars="100" w:hanging="100"/>
    </w:pPr>
    <w:rPr>
      <w:rFonts w:ascii="Krinmath24" w:hAnsi="Krinmath24"/>
      <w:szCs w:val="21"/>
    </w:rPr>
  </w:style>
  <w:style w:type="character" w:customStyle="1" w:styleId="20">
    <w:name w:val="小問2段 (文字)"/>
    <w:basedOn w:val="a0"/>
    <w:link w:val="2"/>
    <w:rsid w:val="003D79BB"/>
    <w:rPr>
      <w:rFonts w:ascii="Krinmath24" w:hAnsi="Krinmath24"/>
      <w:szCs w:val="21"/>
    </w:rPr>
  </w:style>
  <w:style w:type="paragraph" w:styleId="af1">
    <w:name w:val="No Spacing"/>
    <w:uiPriority w:val="1"/>
    <w:qFormat/>
    <w:rsid w:val="003870C1"/>
    <w:pPr>
      <w:widowControl w:val="0"/>
      <w:jc w:val="both"/>
    </w:pPr>
  </w:style>
  <w:style w:type="paragraph" w:styleId="af2">
    <w:name w:val="Quote"/>
    <w:basedOn w:val="a"/>
    <w:next w:val="a"/>
    <w:link w:val="af3"/>
    <w:uiPriority w:val="29"/>
    <w:qFormat/>
    <w:rsid w:val="00121F44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121F44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55490-3AAB-4180-AE21-3146F278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25</cp:revision>
  <cp:lastPrinted>2014-02-21T01:57:00Z</cp:lastPrinted>
  <dcterms:created xsi:type="dcterms:W3CDTF">2014-02-18T23:09:00Z</dcterms:created>
  <dcterms:modified xsi:type="dcterms:W3CDTF">2014-02-23T22:48:00Z</dcterms:modified>
</cp:coreProperties>
</file>