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D" w:rsidRPr="005C035E" w:rsidRDefault="001A26CD" w:rsidP="00F85D6A">
      <w:pPr>
        <w:suppressAutoHyphens/>
        <w:jc w:val="center"/>
        <w:textAlignment w:val="baseline"/>
        <w:rPr>
          <w:rFonts w:ascii="HG明朝E" w:eastAsia="HG明朝E" w:hAnsi="Times New Roman"/>
          <w:color w:val="000000"/>
          <w:spacing w:val="8"/>
          <w:kern w:val="0"/>
          <w:sz w:val="19"/>
          <w:szCs w:val="19"/>
        </w:rPr>
      </w:pPr>
      <w:r w:rsidRPr="005C035E">
        <w:rPr>
          <w:rFonts w:ascii="HG明朝E" w:eastAsia="HG明朝E" w:hAnsi="ＭＳ 明朝" w:cs="ＭＳ 明朝" w:hint="eastAsia"/>
          <w:color w:val="000000"/>
          <w:kern w:val="0"/>
          <w:sz w:val="19"/>
          <w:szCs w:val="19"/>
        </w:rPr>
        <w:t>平成</w:t>
      </w:r>
      <w:r w:rsidRPr="005C035E">
        <w:rPr>
          <w:rFonts w:ascii="HG明朝E" w:eastAsia="HG明朝E" w:hAnsi="ＭＳ 明朝" w:cs="ＭＳ 明朝"/>
          <w:color w:val="000000"/>
          <w:kern w:val="0"/>
          <w:sz w:val="19"/>
          <w:szCs w:val="19"/>
        </w:rPr>
        <w:t>2</w:t>
      </w:r>
      <w:r w:rsidR="004431E0">
        <w:rPr>
          <w:rFonts w:ascii="HG明朝E" w:eastAsia="HG明朝E" w:hAnsi="ＭＳ 明朝" w:cs="ＭＳ 明朝" w:hint="eastAsia"/>
          <w:color w:val="000000"/>
          <w:kern w:val="0"/>
          <w:sz w:val="19"/>
          <w:szCs w:val="19"/>
        </w:rPr>
        <w:t>6</w:t>
      </w:r>
      <w:r w:rsidRPr="005C035E">
        <w:rPr>
          <w:rFonts w:ascii="HG明朝E" w:eastAsia="HG明朝E" w:hAnsi="ＭＳ 明朝" w:cs="ＭＳ 明朝" w:hint="eastAsia"/>
          <w:color w:val="000000"/>
          <w:kern w:val="0"/>
          <w:sz w:val="19"/>
          <w:szCs w:val="19"/>
        </w:rPr>
        <w:t>年度</w:t>
      </w:r>
      <w:r w:rsidRPr="005C035E">
        <w:rPr>
          <w:rFonts w:ascii="HG明朝E" w:eastAsia="HG明朝E" w:hAnsi="ＭＳ 明朝" w:cs="ＭＳ 明朝"/>
          <w:color w:val="000000"/>
          <w:kern w:val="0"/>
          <w:sz w:val="19"/>
          <w:szCs w:val="19"/>
        </w:rPr>
        <w:t xml:space="preserve">    </w:t>
      </w:r>
      <w:r w:rsidRPr="005C035E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第１学年</w:t>
      </w:r>
      <w:r>
        <w:rPr>
          <w:rFonts w:ascii="HG明朝E" w:eastAsia="HG明朝E" w:hAnsi="ＭＳ 明朝" w:cs="ＭＳ 明朝"/>
          <w:color w:val="000000"/>
          <w:spacing w:val="6"/>
          <w:kern w:val="0"/>
          <w:sz w:val="32"/>
          <w:szCs w:val="32"/>
        </w:rPr>
        <w:t>2</w:t>
      </w:r>
      <w:r w:rsidRPr="005C035E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学期数学</w:t>
      </w:r>
      <w:r w:rsidR="00EB1604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期末</w:t>
      </w:r>
      <w:r w:rsidRPr="005C035E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テスト</w:t>
      </w:r>
    </w:p>
    <w:p w:rsidR="001A26CD" w:rsidRPr="004B17E7" w:rsidRDefault="001A26CD" w:rsidP="007F4E9C">
      <w:pPr>
        <w:suppressAutoHyphens/>
        <w:wordWrap w:val="0"/>
        <w:jc w:val="righ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 w:val="19"/>
          <w:szCs w:val="19"/>
        </w:rPr>
      </w:pPr>
      <w:r w:rsidRPr="004B17E7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 xml:space="preserve">                                               1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>年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>1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>組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>(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 xml:space="preserve">　　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>)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>番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</w:rPr>
        <w:t xml:space="preserve"> 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6B230A" w:rsidRPr="004B17E7" w:rsidRDefault="001A26CD" w:rsidP="00F85D6A">
      <w:pPr>
        <w:suppressAutoHyphens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9"/>
          <w:szCs w:val="19"/>
          <w:u w:val="single" w:color="000000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4B17E7" w:rsidRPr="00F21870" w:rsidRDefault="004B17E7" w:rsidP="004B17E7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bdr w:val="single" w:sz="4" w:space="0" w:color="000000"/>
        </w:rPr>
        <w:t>１</w:t>
      </w:r>
      <w:r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次の</w:t>
      </w:r>
      <w:r w:rsidRPr="00F21870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にあてはまるものを、下の語群から選び、記号で答えなさい。</w:t>
      </w:r>
    </w:p>
    <w:p w:rsidR="004B17E7" w:rsidRPr="004B17E7" w:rsidRDefault="004B17E7" w:rsidP="004B17E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等式の性質によって、左辺にあった＋</w:t>
      </w:r>
      <w:r w:rsidRPr="004B17E7"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  <w:t>5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が、符号を変えて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1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となって右辺に移ることを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という。</w:t>
      </w:r>
    </w:p>
    <w:p w:rsidR="004B17E7" w:rsidRPr="004B17E7" w:rsidRDefault="004B17E7" w:rsidP="004B17E7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比ａ：ｂで、前の項ａを後ろの項ｂでわった値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b</m:t>
            </m:r>
          </m:den>
        </m:f>
      </m:oMath>
      <w:r w:rsidRPr="004B17E7">
        <w:rPr>
          <w:rFonts w:asciiTheme="minorEastAsia" w:eastAsiaTheme="minorEastAsia" w:hAnsiTheme="minorEastAsia"/>
          <w:sz w:val="32"/>
        </w:rPr>
        <w:t xml:space="preserve"> </w:t>
      </w:r>
      <w:r w:rsidRPr="004B17E7">
        <w:rPr>
          <w:rFonts w:asciiTheme="minorEastAsia" w:eastAsiaTheme="minorEastAsia" w:hAnsiTheme="minorEastAsia" w:hint="eastAsia"/>
        </w:rPr>
        <w:t>を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3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　</w:t>
      </w:r>
      <w:r w:rsidRPr="004B17E7">
        <w:rPr>
          <w:rFonts w:asciiTheme="minorEastAsia" w:eastAsiaTheme="minorEastAsia" w:hAnsiTheme="minorEastAsia" w:hint="eastAsia"/>
        </w:rPr>
        <w:t>という。</w:t>
      </w:r>
    </w:p>
    <w:p w:rsidR="004B17E7" w:rsidRPr="004B17E7" w:rsidRDefault="004B17E7" w:rsidP="004B17E7">
      <w:pPr>
        <w:ind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方程式の文章問題を解くときは、その方程式の解が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4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</w:t>
      </w:r>
      <w:r w:rsidRPr="004B17E7">
        <w:rPr>
          <w:rFonts w:asciiTheme="minorEastAsia" w:eastAsiaTheme="minorEastAsia" w:hAnsiTheme="minorEastAsia" w:hint="eastAsia"/>
        </w:rPr>
        <w:t>かどうかを調べる必要がある。</w:t>
      </w:r>
    </w:p>
    <w:p w:rsidR="004B17E7" w:rsidRPr="004B17E7" w:rsidRDefault="004B17E7" w:rsidP="004B17E7">
      <w:pPr>
        <w:ind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蚊取り線香の実験では、5㎝あたりの重さが1gだったので、全体の13gでは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5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cmになることがわかった。また、1㎝の線香が燃えるのにかかった時間が約5分だった</w:t>
      </w:r>
      <w:r w:rsidR="00EB1604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ことから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、この蚊取り線香は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>6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</w:t>
      </w:r>
      <w:r w:rsidRPr="004B17E7">
        <w:rPr>
          <w:rFonts w:asciiTheme="minorEastAsia" w:eastAsiaTheme="minorEastAsia" w:hAnsiTheme="minorEastAsia" w:hint="eastAsia"/>
        </w:rPr>
        <w:t>で燃えつきることが分かった。</w:t>
      </w:r>
    </w:p>
    <w:p w:rsidR="004B17E7" w:rsidRPr="004B17E7" w:rsidRDefault="004B17E7" w:rsidP="004B17E7">
      <w:pPr>
        <w:ind w:firstLineChars="100" w:firstLine="240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B17E7" w:rsidRPr="004B17E7" w:rsidTr="004B17E7">
        <w:tc>
          <w:tcPr>
            <w:tcW w:w="9836" w:type="dxa"/>
          </w:tcPr>
          <w:p w:rsidR="000B50BD" w:rsidRDefault="004B17E7" w:rsidP="004B17E7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ア　比例式　　イ　問題にあっている　　ウ　比　</w:t>
            </w:r>
            <w:r w:rsidR="000B50BD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エ</w:t>
            </w:r>
            <w:r w:rsidR="000B50BD"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比の値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オ　55　　カ　65　　</w:t>
            </w:r>
          </w:p>
          <w:p w:rsidR="004B17E7" w:rsidRPr="004B17E7" w:rsidRDefault="004B17E7" w:rsidP="0055351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キ　比例　　ク　</w:t>
            </w:r>
            <w:r w:rsidR="00553511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5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時間45分　　ケ　</w:t>
            </w:r>
            <w:r w:rsidR="00553511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5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時間25分　　</w:t>
            </w:r>
            <w:r w:rsidR="000B50BD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コ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移項　　</w:t>
            </w:r>
            <w:r w:rsidR="000B50BD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サ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－５　　</w:t>
            </w:r>
            <w:r w:rsidR="000B50BD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シ</w:t>
            </w:r>
            <w:r w:rsidRPr="004B17E7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５　　　　</w:t>
            </w:r>
          </w:p>
        </w:tc>
      </w:tr>
    </w:tbl>
    <w:p w:rsidR="004B17E7" w:rsidRPr="004B17E7" w:rsidRDefault="004B17E7" w:rsidP="002A58D0">
      <w:pPr>
        <w:ind w:left="240" w:hangingChars="100" w:hanging="240"/>
        <w:rPr>
          <w:rFonts w:asciiTheme="minorEastAsia" w:eastAsiaTheme="minorEastAsia" w:hAnsiTheme="minorEastAsia" w:cs="ＭＳ 明朝"/>
          <w:color w:val="000000"/>
          <w:kern w:val="0"/>
          <w:szCs w:val="21"/>
          <w:bdr w:val="single" w:sz="4" w:space="0" w:color="000000"/>
        </w:rPr>
      </w:pPr>
    </w:p>
    <w:p w:rsidR="004431E0" w:rsidRPr="00F21870" w:rsidRDefault="004B17E7" w:rsidP="002A58D0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bdr w:val="single" w:sz="4" w:space="0" w:color="000000"/>
        </w:rPr>
        <w:t>２</w:t>
      </w:r>
      <w:r w:rsidR="004431E0"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4431E0"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次の</w:t>
      </w:r>
      <w:r w:rsidR="00E068B9" w:rsidRPr="00F21870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="002A58D0"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にあてはまる</w:t>
      </w:r>
      <w:r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語句や式を書きなさい</w:t>
      </w:r>
      <w:r w:rsidR="002A58D0"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。</w:t>
      </w:r>
      <w:r w:rsidR="00E068B9"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(</w:t>
      </w:r>
      <w:r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8</w:t>
      </w:r>
      <w:r w:rsidR="00E068B9" w:rsidRPr="00F21870">
        <w:rPr>
          <w:rFonts w:asciiTheme="majorEastAsia" w:eastAsiaTheme="majorEastAsia" w:hAnsiTheme="majorEastAsia" w:hint="eastAsia"/>
          <w:bCs/>
          <w:spacing w:val="6"/>
          <w:sz w:val="22"/>
        </w:rPr>
        <w:t>)は解答用紙に書きなさい。</w:t>
      </w:r>
    </w:p>
    <w:p w:rsidR="004431E0" w:rsidRPr="004B17E7" w:rsidRDefault="004431E0" w:rsidP="004431E0">
      <w:pPr>
        <w:ind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ｘ</w:t>
      </w:r>
      <w:r w:rsidR="004B17E7" w:rsidRPr="004B17E7">
        <w:rPr>
          <w:rFonts w:asciiTheme="minorEastAsia" w:eastAsiaTheme="minorEastAsia" w:hAnsiTheme="minorEastAsia" w:hint="eastAsia"/>
        </w:rPr>
        <w:t>軸</w:t>
      </w:r>
      <w:r w:rsidRPr="004B17E7">
        <w:rPr>
          <w:rFonts w:asciiTheme="minorEastAsia" w:eastAsiaTheme="minorEastAsia" w:hAnsiTheme="minorEastAsia" w:hint="eastAsia"/>
        </w:rPr>
        <w:t>とｙ</w:t>
      </w:r>
      <w:r w:rsidR="004B17E7" w:rsidRPr="004B17E7">
        <w:rPr>
          <w:rFonts w:asciiTheme="minorEastAsia" w:eastAsiaTheme="minorEastAsia" w:hAnsiTheme="minorEastAsia" w:hint="eastAsia"/>
        </w:rPr>
        <w:t>軸</w:t>
      </w:r>
      <w:r w:rsidRPr="004B17E7">
        <w:rPr>
          <w:rFonts w:asciiTheme="minorEastAsia" w:eastAsiaTheme="minorEastAsia" w:hAnsiTheme="minorEastAsia" w:hint="eastAsia"/>
        </w:rPr>
        <w:t>を合わせて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(1)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</w:rPr>
        <w:t>といいます。また、その交点</w:t>
      </w:r>
      <w:r w:rsidR="00553511">
        <w:rPr>
          <w:rFonts w:asciiTheme="minorEastAsia" w:eastAsiaTheme="minorEastAsia" w:hAnsiTheme="minorEastAsia" w:hint="eastAsia"/>
        </w:rPr>
        <w:t>Ｏ</w:t>
      </w:r>
      <w:r w:rsidRPr="004B17E7">
        <w:rPr>
          <w:rFonts w:asciiTheme="minorEastAsia" w:eastAsiaTheme="minorEastAsia" w:hAnsiTheme="minorEastAsia" w:hint="eastAsia"/>
        </w:rPr>
        <w:t>を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(2)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</w:rPr>
        <w:t>といいます。</w:t>
      </w:r>
    </w:p>
    <w:p w:rsidR="004431E0" w:rsidRPr="004B17E7" w:rsidRDefault="004431E0" w:rsidP="004431E0">
      <w:pPr>
        <w:ind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ともなって変わる変数</w:t>
      </w:r>
      <w:r w:rsidRPr="004B17E7">
        <w:rPr>
          <w:rFonts w:asciiTheme="minorEastAsia" w:eastAsiaTheme="minorEastAsia" w:hAnsiTheme="minorEastAsia"/>
          <w:i/>
          <w:iCs/>
        </w:rPr>
        <w:t>x</w:t>
      </w:r>
      <w:r w:rsidRPr="004B17E7">
        <w:rPr>
          <w:rFonts w:asciiTheme="minorEastAsia" w:eastAsiaTheme="minorEastAsia" w:hAnsiTheme="minorEastAsia" w:hint="eastAsia"/>
        </w:rPr>
        <w:t>，</w:t>
      </w:r>
      <w:r w:rsidRPr="004B17E7">
        <w:rPr>
          <w:rFonts w:asciiTheme="minorEastAsia" w:eastAsiaTheme="minorEastAsia" w:hAnsiTheme="minorEastAsia"/>
          <w:i/>
          <w:iCs/>
        </w:rPr>
        <w:t>y</w:t>
      </w:r>
      <w:r w:rsidRPr="004B17E7">
        <w:rPr>
          <w:rFonts w:asciiTheme="minorEastAsia" w:eastAsiaTheme="minorEastAsia" w:hAnsiTheme="minorEastAsia" w:hint="eastAsia"/>
        </w:rPr>
        <w:t>があり，その間の関係が</w:t>
      </w:r>
      <w:r w:rsidRPr="004B17E7">
        <w:rPr>
          <w:rFonts w:asciiTheme="minorEastAsia" w:eastAsiaTheme="minorEastAsia" w:hAnsiTheme="minorEastAsia"/>
          <w:i/>
          <w:iCs/>
        </w:rPr>
        <w:t>y</w:t>
      </w:r>
      <w:r w:rsidRPr="004B17E7">
        <w:rPr>
          <w:rFonts w:asciiTheme="minorEastAsia" w:eastAsiaTheme="minorEastAsia" w:hAnsiTheme="minorEastAsia" w:hint="eastAsia"/>
        </w:rPr>
        <w:t>＝</w:t>
      </w:r>
      <w:r w:rsidRPr="004B17E7">
        <w:rPr>
          <w:rFonts w:asciiTheme="minorEastAsia" w:eastAsiaTheme="minorEastAsia" w:hAnsiTheme="minorEastAsia"/>
          <w:position w:val="-22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>
            <v:imagedata r:id="rId8" o:title=""/>
          </v:shape>
          <o:OLEObject Type="Embed" ProgID="Equation.3" ShapeID="_x0000_i1025" DrawAspect="Content" ObjectID="_1478429215" r:id="rId9"/>
        </w:object>
      </w:r>
      <w:r w:rsidRPr="004B17E7">
        <w:rPr>
          <w:rFonts w:asciiTheme="minorEastAsia" w:eastAsiaTheme="minorEastAsia" w:hAnsiTheme="minorEastAsia" w:hint="eastAsia"/>
        </w:rPr>
        <w:t>（</w:t>
      </w:r>
      <w:r w:rsidRPr="004B17E7">
        <w:rPr>
          <w:rFonts w:asciiTheme="minorEastAsia" w:eastAsiaTheme="minorEastAsia" w:hAnsiTheme="minorEastAsia"/>
          <w:i/>
          <w:iCs/>
        </w:rPr>
        <w:t>a</w:t>
      </w:r>
      <w:r w:rsidRPr="004B17E7">
        <w:rPr>
          <w:rFonts w:asciiTheme="minorEastAsia" w:eastAsiaTheme="minorEastAsia" w:hAnsiTheme="minorEastAsia" w:hint="eastAsia"/>
        </w:rPr>
        <w:t>は定数）で表されるとき，</w:t>
      </w:r>
      <w:r w:rsidRPr="004B17E7">
        <w:rPr>
          <w:rFonts w:asciiTheme="minorEastAsia" w:eastAsiaTheme="minorEastAsia" w:hAnsiTheme="minorEastAsia"/>
          <w:i/>
          <w:iCs/>
        </w:rPr>
        <w:t>y</w:t>
      </w:r>
      <w:r w:rsidRPr="004B17E7">
        <w:rPr>
          <w:rFonts w:asciiTheme="minorEastAsia" w:eastAsiaTheme="minorEastAsia" w:hAnsiTheme="minorEastAsia" w:hint="eastAsia"/>
        </w:rPr>
        <w:t>は</w:t>
      </w:r>
      <w:r w:rsidRPr="004B17E7">
        <w:rPr>
          <w:rFonts w:asciiTheme="minorEastAsia" w:eastAsiaTheme="minorEastAsia" w:hAnsiTheme="minorEastAsia"/>
          <w:i/>
          <w:iCs/>
        </w:rPr>
        <w:t>x</w:t>
      </w:r>
      <w:r w:rsidRPr="004B17E7">
        <w:rPr>
          <w:rFonts w:asciiTheme="minorEastAsia" w:eastAsiaTheme="minorEastAsia" w:hAnsiTheme="minorEastAsia" w:hint="eastAsia"/>
        </w:rPr>
        <w:t>に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(3)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4B17E7"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 xml:space="preserve"> </w:t>
      </w:r>
      <w:r w:rsidRPr="004B17E7">
        <w:rPr>
          <w:rFonts w:asciiTheme="minorEastAsia" w:eastAsiaTheme="minorEastAsia" w:hAnsiTheme="minorEastAsia" w:hint="eastAsia"/>
        </w:rPr>
        <w:t>するといいます。また，定数</w:t>
      </w:r>
      <w:r w:rsidRPr="004B17E7">
        <w:rPr>
          <w:rFonts w:asciiTheme="minorEastAsia" w:eastAsiaTheme="minorEastAsia" w:hAnsiTheme="minorEastAsia"/>
          <w:i/>
          <w:iCs/>
        </w:rPr>
        <w:t>a</w:t>
      </w:r>
      <w:r w:rsidRPr="004B17E7">
        <w:rPr>
          <w:rFonts w:asciiTheme="minorEastAsia" w:eastAsiaTheme="minorEastAsia" w:hAnsiTheme="minorEastAsia" w:hint="eastAsia"/>
        </w:rPr>
        <w:t>を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(4)</w:t>
      </w:r>
      <w:r w:rsidR="004B17E7"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Pr="004B17E7">
        <w:rPr>
          <w:rFonts w:asciiTheme="minorEastAsia" w:eastAsiaTheme="minorEastAsia" w:hAnsiTheme="minorEastAsia"/>
        </w:rPr>
        <w:t xml:space="preserve"> </w:t>
      </w:r>
      <w:r w:rsidRPr="004B17E7">
        <w:rPr>
          <w:rFonts w:asciiTheme="minorEastAsia" w:eastAsiaTheme="minorEastAsia" w:hAnsiTheme="minorEastAsia" w:hint="eastAsia"/>
        </w:rPr>
        <w:t>といいます。そのグラフは</w:t>
      </w:r>
      <w:r w:rsidR="004B17E7" w:rsidRPr="004B17E7">
        <w:rPr>
          <w:rFonts w:asciiTheme="minorEastAsia" w:eastAsiaTheme="minorEastAsia" w:hAnsiTheme="minorEastAsia" w:hint="eastAsia"/>
        </w:rPr>
        <w:t>曲線2つが向かい合った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(5)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</w:t>
      </w:r>
      <w:r w:rsidR="004B17E7"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4B17E7">
        <w:rPr>
          <w:rFonts w:asciiTheme="minorEastAsia" w:eastAsiaTheme="minorEastAsia" w:hAnsiTheme="minorEastAsia" w:hint="eastAsia"/>
        </w:rPr>
        <w:t>になります。</w:t>
      </w:r>
    </w:p>
    <w:p w:rsidR="00894B33" w:rsidRPr="004B17E7" w:rsidRDefault="00894B33" w:rsidP="00894B33">
      <w:pPr>
        <w:ind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/>
          <w:i/>
        </w:rPr>
        <w:t>y</w:t>
      </w:r>
      <w:r w:rsidRPr="004B17E7">
        <w:rPr>
          <w:rFonts w:asciiTheme="minorEastAsia" w:eastAsiaTheme="minorEastAsia" w:hAnsiTheme="minorEastAsia" w:hint="eastAsia"/>
        </w:rPr>
        <w:t>は</w:t>
      </w:r>
      <w:r w:rsidRPr="004B17E7">
        <w:rPr>
          <w:rFonts w:asciiTheme="minorEastAsia" w:eastAsiaTheme="minorEastAsia" w:hAnsiTheme="minorEastAsia"/>
          <w:i/>
        </w:rPr>
        <w:t>x</w:t>
      </w:r>
      <w:r w:rsidRPr="004B17E7">
        <w:rPr>
          <w:rFonts w:asciiTheme="minorEastAsia" w:eastAsiaTheme="minorEastAsia" w:hAnsiTheme="minorEastAsia" w:hint="eastAsia"/>
        </w:rPr>
        <w:t>に比例し，</w:t>
      </w:r>
      <w:r w:rsidRPr="004B17E7">
        <w:rPr>
          <w:rFonts w:asciiTheme="minorEastAsia" w:eastAsiaTheme="minorEastAsia" w:hAnsiTheme="minorEastAsia"/>
          <w:i/>
        </w:rPr>
        <w:t>x</w:t>
      </w:r>
      <w:r w:rsidRPr="004B17E7">
        <w:rPr>
          <w:rFonts w:asciiTheme="minorEastAsia" w:eastAsiaTheme="minorEastAsia" w:hAnsiTheme="minorEastAsia" w:hint="eastAsia"/>
        </w:rPr>
        <w:t>＝</w:t>
      </w:r>
      <w:r w:rsidR="005A552E" w:rsidRPr="004B17E7">
        <w:rPr>
          <w:rFonts w:asciiTheme="minorEastAsia" w:eastAsiaTheme="minorEastAsia" w:hAnsiTheme="minorEastAsia" w:hint="eastAsia"/>
        </w:rPr>
        <w:t>－</w:t>
      </w:r>
      <w:r w:rsidRPr="004B17E7">
        <w:rPr>
          <w:rFonts w:asciiTheme="minorEastAsia" w:eastAsiaTheme="minorEastAsia" w:hAnsiTheme="minorEastAsia"/>
        </w:rPr>
        <w:t>2</w:t>
      </w:r>
      <w:r w:rsidRPr="004B17E7">
        <w:rPr>
          <w:rFonts w:asciiTheme="minorEastAsia" w:eastAsiaTheme="minorEastAsia" w:hAnsiTheme="minorEastAsia" w:hint="eastAsia"/>
        </w:rPr>
        <w:t>のとき，</w:t>
      </w:r>
      <w:r w:rsidRPr="004B17E7">
        <w:rPr>
          <w:rFonts w:asciiTheme="minorEastAsia" w:eastAsiaTheme="minorEastAsia" w:hAnsiTheme="minorEastAsia"/>
          <w:i/>
        </w:rPr>
        <w:t>y</w:t>
      </w:r>
      <w:r w:rsidRPr="004B17E7">
        <w:rPr>
          <w:rFonts w:asciiTheme="minorEastAsia" w:eastAsiaTheme="minorEastAsia" w:hAnsiTheme="minorEastAsia" w:hint="eastAsia"/>
        </w:rPr>
        <w:t>＝</w:t>
      </w:r>
      <w:r w:rsidRPr="004B17E7">
        <w:rPr>
          <w:rFonts w:asciiTheme="minorEastAsia" w:eastAsiaTheme="minorEastAsia" w:hAnsiTheme="minorEastAsia"/>
        </w:rPr>
        <w:t>12</w:t>
      </w:r>
      <w:r w:rsidRPr="004B17E7">
        <w:rPr>
          <w:rFonts w:asciiTheme="minorEastAsia" w:eastAsiaTheme="minorEastAsia" w:hAnsiTheme="minorEastAsia" w:hint="eastAsia"/>
        </w:rPr>
        <w:t>です。この</w:t>
      </w:r>
      <w:r w:rsidRPr="004B17E7">
        <w:rPr>
          <w:rFonts w:asciiTheme="minorEastAsia" w:eastAsiaTheme="minorEastAsia" w:hAnsiTheme="minorEastAsia"/>
          <w:i/>
        </w:rPr>
        <w:t>x</w:t>
      </w:r>
      <w:r w:rsidRPr="004B17E7">
        <w:rPr>
          <w:rFonts w:asciiTheme="minorEastAsia" w:eastAsiaTheme="minorEastAsia" w:hAnsiTheme="minorEastAsia" w:hint="eastAsia"/>
        </w:rPr>
        <w:t>と</w:t>
      </w:r>
      <w:r w:rsidRPr="004B17E7">
        <w:rPr>
          <w:rFonts w:asciiTheme="minorEastAsia" w:eastAsiaTheme="minorEastAsia" w:hAnsiTheme="minorEastAsia"/>
          <w:i/>
        </w:rPr>
        <w:t>y</w:t>
      </w:r>
      <w:r w:rsidRPr="004B17E7">
        <w:rPr>
          <w:rFonts w:asciiTheme="minorEastAsia" w:eastAsiaTheme="minorEastAsia" w:hAnsiTheme="minorEastAsia" w:hint="eastAsia"/>
        </w:rPr>
        <w:t>の関係を式に表すと、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="005A552E" w:rsidRPr="004B17E7">
        <w:rPr>
          <w:rFonts w:asciiTheme="minorEastAsia" w:eastAsiaTheme="minorEastAsia" w:hAnsiTheme="minorEastAsia" w:hint="eastAsia"/>
          <w:bdr w:val="single" w:sz="4" w:space="0" w:color="auto"/>
        </w:rPr>
        <w:t>6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　</w:t>
      </w:r>
      <w:r w:rsidRPr="004B17E7">
        <w:rPr>
          <w:rFonts w:asciiTheme="minorEastAsia" w:eastAsiaTheme="minorEastAsia" w:hAnsiTheme="minorEastAsia" w:hint="eastAsia"/>
        </w:rPr>
        <w:t>となります。</w:t>
      </w:r>
    </w:p>
    <w:p w:rsidR="004431E0" w:rsidRPr="004B17E7" w:rsidRDefault="004431E0" w:rsidP="004431E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B17E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07340B" wp14:editId="086446C4">
                <wp:simplePos x="0" y="0"/>
                <wp:positionH relativeFrom="column">
                  <wp:posOffset>3823335</wp:posOffset>
                </wp:positionH>
                <wp:positionV relativeFrom="paragraph">
                  <wp:posOffset>319405</wp:posOffset>
                </wp:positionV>
                <wp:extent cx="1743075" cy="114300"/>
                <wp:effectExtent l="0" t="0" r="9525" b="190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14300"/>
                          <a:chOff x="7080" y="10215"/>
                          <a:chExt cx="2745" cy="180"/>
                        </a:xfrm>
                      </wpg:grpSpPr>
                      <wps:wsp>
                        <wps:cNvPr id="4" name="AutoShape 3"/>
                        <wps:cNvCnPr/>
                        <wps:spPr bwMode="auto">
                          <a:xfrm>
                            <a:off x="7080" y="10289"/>
                            <a:ext cx="27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/>
                        <wps:spPr bwMode="auto">
                          <a:xfrm>
                            <a:off x="8220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/>
                        <wps:spPr bwMode="auto">
                          <a:xfrm>
                            <a:off x="8461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/>
                        <wps:spPr bwMode="auto">
                          <a:xfrm>
                            <a:off x="8701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/>
                        <wps:spPr bwMode="auto">
                          <a:xfrm>
                            <a:off x="8955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CnPr/>
                        <wps:spPr bwMode="auto">
                          <a:xfrm>
                            <a:off x="7995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/>
                        <wps:spPr bwMode="auto">
                          <a:xfrm>
                            <a:off x="9195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/>
                        <wps:spPr bwMode="auto">
                          <a:xfrm>
                            <a:off x="7770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/>
                        <wps:spPr bwMode="auto">
                          <a:xfrm>
                            <a:off x="9405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/>
                        <wps:spPr bwMode="auto">
                          <a:xfrm>
                            <a:off x="7500" y="102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01.05pt;margin-top:25.15pt;width:137.25pt;height:9pt;z-index:251665408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変数ｘのとる値が、－２以上３未満であるとき、これを不等号を使ってあらわすと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(</w:t>
      </w:r>
      <w:r w:rsidR="004B17E7" w:rsidRPr="004B17E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Pr="004B17E7">
        <w:rPr>
          <w:rFonts w:asciiTheme="minorEastAsia" w:eastAsiaTheme="minorEastAsia" w:hAnsiTheme="minorEastAsia"/>
          <w:bdr w:val="single" w:sz="4" w:space="0" w:color="auto"/>
        </w:rPr>
        <w:t>)</w:t>
      </w:r>
      <w:r w:rsidRPr="004B17E7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となり、数直線上では</w:t>
      </w:r>
      <w:r w:rsidRPr="004B17E7"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  <w:t>(</w:t>
      </w:r>
      <w:r w:rsidR="004B17E7"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8</w:t>
      </w:r>
      <w:r w:rsidRPr="004B17E7"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  <w:t>)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　　　　　　とあらわ</w:t>
      </w:r>
      <w:r w:rsidR="00553511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しま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す。　　　　　　　　　　　　　　　　　</w:t>
      </w:r>
      <w:r w:rsidR="004B17E7"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</w:t>
      </w:r>
      <w:r w:rsidRPr="004B17E7"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  <w:t xml:space="preserve">  0</w:t>
      </w:r>
    </w:p>
    <w:p w:rsidR="004B17E7" w:rsidRPr="004B17E7" w:rsidRDefault="00553511" w:rsidP="004B17E7">
      <w:pPr>
        <w:ind w:left="240" w:hangingChars="100" w:hanging="240"/>
        <w:rPr>
          <w:rFonts w:asciiTheme="minorEastAsia" w:eastAsiaTheme="minorEastAsia" w:hAnsiTheme="minorEastAsia" w:cs="ＭＳ 明朝"/>
          <w:color w:val="000000"/>
          <w:kern w:val="0"/>
          <w:szCs w:val="21"/>
          <w:bdr w:val="single" w:sz="4" w:space="0" w:color="000000"/>
        </w:rPr>
      </w:pPr>
      <w:r w:rsidRPr="004B17E7">
        <w:rPr>
          <w:rFonts w:asciiTheme="minorEastAsia" w:eastAsiaTheme="minorEastAsia" w:hAnsiTheme="minorEastAsia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 wp14:anchorId="3D69C59D" wp14:editId="1DCEE6B6">
            <wp:simplePos x="0" y="0"/>
            <wp:positionH relativeFrom="column">
              <wp:posOffset>4547235</wp:posOffset>
            </wp:positionH>
            <wp:positionV relativeFrom="paragraph">
              <wp:posOffset>38735</wp:posOffset>
            </wp:positionV>
            <wp:extent cx="1550670" cy="1543050"/>
            <wp:effectExtent l="0" t="0" r="0" b="0"/>
            <wp:wrapSquare wrapText="bothSides"/>
            <wp:docPr id="14" name="図 14" descr="C:\Users\kukky\AppData\Local\Microsoft\Windows\Temporary Internet Files\Content.Word\kyozai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kky\AppData\Local\Microsoft\Windows\Temporary Internet Files\Content.Word\kyozai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16B" w:rsidRPr="00F21870" w:rsidRDefault="001C216B" w:rsidP="001C216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bdr w:val="single" w:sz="4" w:space="0" w:color="auto"/>
        </w:rPr>
      </w:pPr>
      <w:r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bdr w:val="single" w:sz="4" w:space="0" w:color="auto"/>
        </w:rPr>
        <w:t>３</w:t>
      </w:r>
      <w:r w:rsidRPr="00F2187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右の図について、次の問に答えなさい。</w:t>
      </w:r>
    </w:p>
    <w:p w:rsidR="001C216B" w:rsidRPr="004B17E7" w:rsidRDefault="001C216B" w:rsidP="001C216B">
      <w:pPr>
        <w:numPr>
          <w:ilvl w:val="0"/>
          <w:numId w:val="3"/>
        </w:num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点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B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の座標をいいなさい。</w:t>
      </w:r>
    </w:p>
    <w:p w:rsidR="001C216B" w:rsidRPr="004B17E7" w:rsidRDefault="001C216B" w:rsidP="001C216B">
      <w:pPr>
        <w:numPr>
          <w:ilvl w:val="0"/>
          <w:numId w:val="3"/>
        </w:num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座標が次のようになる点を書き入れなさい。</w:t>
      </w:r>
    </w:p>
    <w:p w:rsidR="001C216B" w:rsidRPr="004B17E7" w:rsidRDefault="00553511" w:rsidP="001C216B">
      <w:pPr>
        <w:overflowPunct w:val="0"/>
        <w:ind w:left="7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A(－5</w:t>
      </w:r>
      <w:r w:rsidR="001C216B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，</w:t>
      </w:r>
      <w:r w:rsidR="008A4CC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4</w:t>
      </w:r>
      <w:r w:rsidR="001C216B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)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C(3</w:t>
      </w:r>
      <w:r w:rsidR="001C216B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、－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4</w:t>
      </w:r>
      <w:r w:rsidR="001C216B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)</w:t>
      </w:r>
    </w:p>
    <w:p w:rsidR="001C216B" w:rsidRDefault="001C216B" w:rsidP="001C216B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(3)　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上の点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A,B,C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のほかに点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D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をとり、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A,B,C,D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を頂点とす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</w:p>
    <w:p w:rsidR="001C216B" w:rsidRPr="004B17E7" w:rsidRDefault="001C216B" w:rsidP="001C216B">
      <w:pPr>
        <w:overflowPunct w:val="0"/>
        <w:ind w:firstLineChars="200" w:firstLine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る四角形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ABCD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が正方形になるとき、</w:t>
      </w:r>
      <w:r w:rsidRPr="004B17E7">
        <w:rPr>
          <w:rFonts w:asciiTheme="minorEastAsia" w:eastAsiaTheme="minorEastAsia" w:hAnsiTheme="minorEastAsia" w:cs="ＭＳ 明朝"/>
          <w:color w:val="000000"/>
          <w:kern w:val="0"/>
          <w:szCs w:val="21"/>
        </w:rPr>
        <w:t>D</w:t>
      </w: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の座標をいいなさい。</w:t>
      </w:r>
    </w:p>
    <w:p w:rsidR="001C216B" w:rsidRDefault="001C216B" w:rsidP="00E35322">
      <w:pPr>
        <w:overflowPunct w:val="0"/>
        <w:ind w:left="240" w:hangingChars="100" w:hanging="240"/>
        <w:textAlignment w:val="baseline"/>
        <w:rPr>
          <w:rFonts w:asciiTheme="minorEastAsia" w:eastAsiaTheme="minorEastAsia" w:hAnsiTheme="minorEastAsia"/>
          <w:bdr w:val="single" w:sz="4" w:space="0" w:color="auto" w:frame="1"/>
        </w:rPr>
      </w:pPr>
    </w:p>
    <w:p w:rsidR="00E35322" w:rsidRPr="00F21870" w:rsidRDefault="001C216B" w:rsidP="00E35322">
      <w:pPr>
        <w:overflowPunct w:val="0"/>
        <w:ind w:left="240" w:hangingChars="100" w:hanging="24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t>４</w:t>
      </w:r>
      <w:r w:rsidR="00E35322" w:rsidRPr="00F21870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 xml:space="preserve">　次の二つの変数x、yについて、ｙをxの式で表しなさい。このうち、ｙがｘに比例するものには○、反比例するものには△、どちらでもないものには×を</w:t>
      </w:r>
      <w:r w:rsidR="00D3375A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解答用紙の（　　）に入れなさい。</w:t>
      </w:r>
    </w:p>
    <w:p w:rsidR="00B131ED" w:rsidRDefault="00E35322" w:rsidP="00B131ED">
      <w:pPr>
        <w:ind w:firstLineChars="100" w:firstLine="240"/>
      </w:pPr>
      <w:r w:rsidRPr="004B17E7">
        <w:rPr>
          <w:rFonts w:hint="eastAsia"/>
        </w:rPr>
        <w:t>(1)</w:t>
      </w:r>
      <w:r w:rsidRPr="004B17E7">
        <w:rPr>
          <w:rFonts w:hint="eastAsia"/>
        </w:rPr>
        <w:t xml:space="preserve">　</w:t>
      </w:r>
      <w:r w:rsidR="00B131ED">
        <w:rPr>
          <w:rFonts w:hint="eastAsia"/>
        </w:rPr>
        <w:t>文化祭を見に来た人は全部で</w:t>
      </w:r>
      <w:r w:rsidR="00B131ED">
        <w:rPr>
          <w:rFonts w:hint="eastAsia"/>
        </w:rPr>
        <w:t>50</w:t>
      </w:r>
      <w:r w:rsidR="00B131ED">
        <w:rPr>
          <w:rFonts w:hint="eastAsia"/>
        </w:rPr>
        <w:t>人、そのうちこどもはｘ人、おとなは</w:t>
      </w:r>
      <w:r w:rsidR="00B131ED">
        <w:rPr>
          <w:rFonts w:hint="eastAsia"/>
        </w:rPr>
        <w:t>y</w:t>
      </w:r>
      <w:r w:rsidR="00B131ED">
        <w:rPr>
          <w:rFonts w:hint="eastAsia"/>
        </w:rPr>
        <w:t>人でした。</w:t>
      </w:r>
    </w:p>
    <w:p w:rsidR="00E35322" w:rsidRPr="004B17E7" w:rsidRDefault="00E35322" w:rsidP="00553511">
      <w:pPr>
        <w:ind w:leftChars="100" w:left="480" w:hangingChars="100" w:hanging="240"/>
      </w:pPr>
      <w:r w:rsidRPr="004B17E7">
        <w:rPr>
          <w:rFonts w:hint="eastAsia"/>
        </w:rPr>
        <w:t>(2)</w:t>
      </w:r>
      <w:r w:rsidRPr="004B17E7">
        <w:rPr>
          <w:rFonts w:hint="eastAsia"/>
        </w:rPr>
        <w:t xml:space="preserve">　</w:t>
      </w:r>
      <w:r w:rsidR="00B131ED">
        <w:rPr>
          <w:rFonts w:hint="eastAsia"/>
        </w:rPr>
        <w:t>文化祭のオープニングの幕の上がる速さは、</w:t>
      </w:r>
      <w:r w:rsidR="00B131ED">
        <w:rPr>
          <w:rFonts w:hint="eastAsia"/>
        </w:rPr>
        <w:t>1</w:t>
      </w:r>
      <w:r w:rsidR="00B131ED">
        <w:rPr>
          <w:rFonts w:hint="eastAsia"/>
        </w:rPr>
        <w:t>秒間に</w:t>
      </w:r>
      <w:r w:rsidR="00B131ED">
        <w:rPr>
          <w:rFonts w:hint="eastAsia"/>
        </w:rPr>
        <w:t>30</w:t>
      </w:r>
      <w:r w:rsidR="00B131ED">
        <w:rPr>
          <w:rFonts w:hint="eastAsia"/>
        </w:rPr>
        <w:t>㎝。</w:t>
      </w:r>
      <w:r w:rsidRPr="004B17E7">
        <w:rPr>
          <w:rFonts w:hint="eastAsia"/>
        </w:rPr>
        <w:t>x</w:t>
      </w:r>
      <w:r w:rsidR="00B131ED">
        <w:rPr>
          <w:rFonts w:hint="eastAsia"/>
        </w:rPr>
        <w:t>秒</w:t>
      </w:r>
      <w:r w:rsidRPr="004B17E7">
        <w:rPr>
          <w:rFonts w:hint="eastAsia"/>
        </w:rPr>
        <w:t>後の</w:t>
      </w:r>
      <w:r w:rsidR="00B131ED">
        <w:rPr>
          <w:rFonts w:hint="eastAsia"/>
        </w:rPr>
        <w:t>幕の高さ</w:t>
      </w:r>
      <w:r w:rsidR="00553511">
        <w:rPr>
          <w:rFonts w:hint="eastAsia"/>
        </w:rPr>
        <w:t>は</w:t>
      </w:r>
      <w:proofErr w:type="spellStart"/>
      <w:r w:rsidRPr="004B17E7">
        <w:rPr>
          <w:rFonts w:hint="eastAsia"/>
        </w:rPr>
        <w:t>y</w:t>
      </w:r>
      <w:r w:rsidR="00B131ED">
        <w:rPr>
          <w:rFonts w:hint="eastAsia"/>
        </w:rPr>
        <w:t>cm</w:t>
      </w:r>
      <w:proofErr w:type="spellEnd"/>
      <w:r w:rsidR="00553511">
        <w:rPr>
          <w:rFonts w:hint="eastAsia"/>
        </w:rPr>
        <w:t>でした。</w:t>
      </w:r>
    </w:p>
    <w:p w:rsidR="00E35322" w:rsidRPr="004B17E7" w:rsidRDefault="00E35322" w:rsidP="00B131ED">
      <w:pPr>
        <w:ind w:leftChars="100" w:left="480" w:hangingChars="100" w:hanging="240"/>
      </w:pPr>
      <w:r w:rsidRPr="004B17E7">
        <w:rPr>
          <w:rFonts w:hint="eastAsia"/>
        </w:rPr>
        <w:t>(3)</w:t>
      </w:r>
      <w:r w:rsidRPr="004B17E7">
        <w:rPr>
          <w:rFonts w:hint="eastAsia"/>
        </w:rPr>
        <w:t xml:space="preserve">　</w:t>
      </w:r>
      <w:r w:rsidR="00B131ED">
        <w:rPr>
          <w:rFonts w:hint="eastAsia"/>
        </w:rPr>
        <w:t>アトラクションなどをするステージの形は長方形で、その</w:t>
      </w:r>
      <w:r w:rsidRPr="004B17E7">
        <w:rPr>
          <w:rFonts w:hint="eastAsia"/>
        </w:rPr>
        <w:t>面積</w:t>
      </w:r>
      <w:r w:rsidR="00B131ED">
        <w:rPr>
          <w:rFonts w:hint="eastAsia"/>
        </w:rPr>
        <w:t>は</w:t>
      </w:r>
      <w:r w:rsidR="00B131ED">
        <w:rPr>
          <w:rFonts w:hint="eastAsia"/>
        </w:rPr>
        <w:t>20m</w:t>
      </w:r>
      <w:r w:rsidRPr="004B17E7">
        <w:rPr>
          <w:rFonts w:hint="eastAsia"/>
          <w:vertAlign w:val="superscript"/>
        </w:rPr>
        <w:t>２</w:t>
      </w:r>
      <w:r w:rsidR="00B131ED">
        <w:rPr>
          <w:rFonts w:hint="eastAsia"/>
        </w:rPr>
        <w:t>、横の</w:t>
      </w:r>
      <w:r w:rsidRPr="004B17E7">
        <w:rPr>
          <w:rFonts w:hint="eastAsia"/>
        </w:rPr>
        <w:t>長さ</w:t>
      </w:r>
      <w:r w:rsidR="00B131ED">
        <w:rPr>
          <w:rFonts w:hint="eastAsia"/>
        </w:rPr>
        <w:t>は</w:t>
      </w:r>
      <w:proofErr w:type="spellStart"/>
      <w:r w:rsidRPr="004B17E7">
        <w:rPr>
          <w:rFonts w:hint="eastAsia"/>
        </w:rPr>
        <w:t>x</w:t>
      </w:r>
      <w:r w:rsidR="00B131ED">
        <w:rPr>
          <w:rFonts w:hint="eastAsia"/>
        </w:rPr>
        <w:t>m</w:t>
      </w:r>
      <w:proofErr w:type="spellEnd"/>
      <w:r w:rsidR="00B131ED">
        <w:rPr>
          <w:rFonts w:hint="eastAsia"/>
        </w:rPr>
        <w:t>、縦の長さは</w:t>
      </w:r>
      <w:proofErr w:type="spellStart"/>
      <w:r w:rsidRPr="004B17E7">
        <w:rPr>
          <w:rFonts w:hint="eastAsia"/>
        </w:rPr>
        <w:t>y</w:t>
      </w:r>
      <w:r w:rsidR="00B131ED">
        <w:rPr>
          <w:rFonts w:hint="eastAsia"/>
        </w:rPr>
        <w:t>m</w:t>
      </w:r>
      <w:proofErr w:type="spellEnd"/>
      <w:r w:rsidR="00B131ED">
        <w:rPr>
          <w:rFonts w:hint="eastAsia"/>
        </w:rPr>
        <w:t>です。</w:t>
      </w:r>
    </w:p>
    <w:p w:rsidR="00542C47" w:rsidRPr="00F21870" w:rsidRDefault="004B17E7" w:rsidP="00542C47">
      <w:pPr>
        <w:pStyle w:val="ad"/>
        <w:ind w:left="720" w:hanging="72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lastRenderedPageBreak/>
        <w:t>５</w:t>
      </w:r>
      <w:r w:rsidR="00542C47" w:rsidRPr="00F21870">
        <w:rPr>
          <w:rFonts w:asciiTheme="majorEastAsia" w:eastAsiaTheme="majorEastAsia" w:hAnsiTheme="majorEastAsia"/>
        </w:rPr>
        <w:tab/>
      </w:r>
      <w:r w:rsidR="00542C47" w:rsidRPr="00F21870">
        <w:rPr>
          <w:rFonts w:asciiTheme="majorEastAsia" w:eastAsiaTheme="majorEastAsia" w:hAnsiTheme="majorEastAsia" w:hint="eastAsia"/>
        </w:rPr>
        <w:t>次の関数のグラフを</w:t>
      </w:r>
      <w:r w:rsidR="00FC7574" w:rsidRPr="00F21870">
        <w:rPr>
          <w:rFonts w:asciiTheme="majorEastAsia" w:eastAsiaTheme="majorEastAsia" w:hAnsiTheme="majorEastAsia" w:hint="eastAsia"/>
        </w:rPr>
        <w:t>解答用紙のグラフに</w:t>
      </w:r>
      <w:r w:rsidR="00542C47" w:rsidRPr="00F21870">
        <w:rPr>
          <w:rFonts w:asciiTheme="majorEastAsia" w:eastAsiaTheme="majorEastAsia" w:hAnsiTheme="majorEastAsia" w:hint="eastAsia"/>
        </w:rPr>
        <w:t>かきなさい。</w:t>
      </w:r>
    </w:p>
    <w:p w:rsidR="00542C47" w:rsidRPr="004B17E7" w:rsidRDefault="00542C47" w:rsidP="00542C47">
      <w:pPr>
        <w:pStyle w:val="af"/>
        <w:ind w:leftChars="125" w:left="300" w:firstLineChars="50" w:firstLine="120"/>
        <w:rPr>
          <w:rFonts w:asciiTheme="minorEastAsia" w:eastAsiaTheme="minorEastAsia" w:hAnsiTheme="minorEastAsia"/>
          <w:color w:val="000000"/>
          <w:spacing w:val="16"/>
          <w:kern w:val="0"/>
          <w:sz w:val="32"/>
        </w:rPr>
      </w:pPr>
      <w:r w:rsidRPr="004B17E7">
        <w:rPr>
          <w:rFonts w:asciiTheme="minorEastAsia" w:eastAsiaTheme="minorEastAsia" w:hAnsiTheme="minorEastAsia" w:hint="eastAsia"/>
        </w:rPr>
        <w:t>(1)</w:t>
      </w:r>
      <w:r w:rsidRPr="004B17E7">
        <w:rPr>
          <w:rFonts w:asciiTheme="minorEastAsia" w:eastAsiaTheme="minorEastAsia" w:hAnsiTheme="minorEastAsia"/>
          <w:i/>
        </w:rPr>
        <w:t xml:space="preserve"> y</w:t>
      </w:r>
      <w:r w:rsidRPr="004B17E7">
        <w:rPr>
          <w:rFonts w:asciiTheme="minorEastAsia" w:eastAsiaTheme="minorEastAsia" w:hAnsiTheme="minorEastAsia" w:hint="eastAsia"/>
        </w:rPr>
        <w:t>＝－２</w:t>
      </w:r>
      <w:r w:rsidRPr="004B17E7">
        <w:rPr>
          <w:rFonts w:asciiTheme="minorEastAsia" w:eastAsiaTheme="minorEastAsia" w:hAnsiTheme="minorEastAsia"/>
          <w:i/>
        </w:rPr>
        <w:t xml:space="preserve">x        </w:t>
      </w:r>
      <w:r w:rsidRPr="004B17E7">
        <w:rPr>
          <w:rFonts w:asciiTheme="minorEastAsia" w:eastAsiaTheme="minorEastAsia" w:hAnsiTheme="minorEastAsia" w:hint="eastAsia"/>
        </w:rPr>
        <w:t>(2)</w:t>
      </w:r>
      <w:r w:rsidRPr="004B17E7">
        <w:rPr>
          <w:rFonts w:asciiTheme="minorEastAsia" w:eastAsiaTheme="minorEastAsia" w:hAnsiTheme="minorEastAsia"/>
        </w:rPr>
        <w:t xml:space="preserve"> </w:t>
      </w:r>
      <w:r w:rsidRPr="004B17E7">
        <w:rPr>
          <w:rFonts w:asciiTheme="minorEastAsia" w:eastAsiaTheme="minorEastAsia" w:hAnsiTheme="minorEastAsia" w:hint="eastAsia"/>
          <w:i/>
          <w:color w:val="000000"/>
          <w:spacing w:val="16"/>
          <w:kern w:val="0"/>
          <w:sz w:val="28"/>
        </w:rPr>
        <w:t>ｙ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 w:val="28"/>
        </w:rPr>
        <w:t>＝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spacing w:val="16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color w:val="000000"/>
                <w:spacing w:val="16"/>
                <w:kern w:val="0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color w:val="000000"/>
                <w:spacing w:val="16"/>
                <w:kern w:val="0"/>
                <w:sz w:val="28"/>
              </w:rPr>
              <m:t>４</m:t>
            </m:r>
          </m:den>
        </m:f>
        <m:r>
          <w:rPr>
            <w:rFonts w:ascii="Cambria Math" w:eastAsiaTheme="minorEastAsia" w:hAnsi="Cambria Math"/>
            <w:color w:val="000000"/>
            <w:spacing w:val="16"/>
            <w:kern w:val="0"/>
            <w:sz w:val="28"/>
          </w:rPr>
          <m:t>x</m:t>
        </m:r>
      </m:oMath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 w:val="28"/>
        </w:rPr>
        <w:t xml:space="preserve">　　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</w:rPr>
        <w:t>(</w:t>
      </w:r>
      <w:r w:rsidR="004116D7">
        <w:rPr>
          <w:rFonts w:asciiTheme="minorEastAsia" w:eastAsiaTheme="minorEastAsia" w:hAnsiTheme="minorEastAsia" w:hint="eastAsia"/>
          <w:color w:val="000000"/>
          <w:spacing w:val="16"/>
          <w:kern w:val="0"/>
        </w:rPr>
        <w:t>3</w:t>
      </w:r>
      <w:bookmarkStart w:id="0" w:name="_GoBack"/>
      <w:bookmarkEnd w:id="0"/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</w:rPr>
        <w:t xml:space="preserve">) </w:t>
      </w:r>
      <w:r w:rsidRPr="004B17E7">
        <w:rPr>
          <w:rFonts w:asciiTheme="minorEastAsia" w:eastAsiaTheme="minorEastAsia" w:hAnsiTheme="minorEastAsia" w:hint="eastAsia"/>
          <w:i/>
          <w:color w:val="000000"/>
          <w:spacing w:val="16"/>
          <w:kern w:val="0"/>
          <w:sz w:val="32"/>
        </w:rPr>
        <w:t>ｙ</w:t>
      </w:r>
      <w:r w:rsidRPr="004B17E7">
        <w:rPr>
          <w:rFonts w:asciiTheme="minorEastAsia" w:eastAsiaTheme="minorEastAsia" w:hAnsiTheme="minorEastAsia" w:hint="eastAsia"/>
          <w:color w:val="000000"/>
          <w:spacing w:val="16"/>
          <w:kern w:val="0"/>
          <w:sz w:val="32"/>
        </w:rPr>
        <w:t>＝－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spacing w:val="16"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pacing w:val="16"/>
                <w:kern w:val="0"/>
                <w:sz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/>
                <w:spacing w:val="16"/>
                <w:kern w:val="0"/>
                <w:sz w:val="36"/>
              </w:rPr>
              <m:t>x</m:t>
            </m:r>
          </m:den>
        </m:f>
      </m:oMath>
    </w:p>
    <w:p w:rsidR="00E35322" w:rsidRPr="004B17E7" w:rsidRDefault="00B131ED" w:rsidP="004431E0">
      <w:pPr>
        <w:pStyle w:val="ad"/>
        <w:ind w:left="720" w:hanging="720"/>
        <w:rPr>
          <w:rFonts w:asciiTheme="minorEastAsia" w:eastAsiaTheme="minorEastAsia" w:hAnsiTheme="minorEastAsia"/>
          <w:bdr w:val="single" w:sz="4" w:space="0" w:color="auto" w:frame="1"/>
        </w:rPr>
      </w:pPr>
      <w:r w:rsidRPr="004B17E7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8480" behindDoc="0" locked="0" layoutInCell="1" allowOverlap="1" wp14:anchorId="1007A9E8" wp14:editId="110DEBE5">
            <wp:simplePos x="0" y="0"/>
            <wp:positionH relativeFrom="column">
              <wp:posOffset>3404235</wp:posOffset>
            </wp:positionH>
            <wp:positionV relativeFrom="paragraph">
              <wp:posOffset>150495</wp:posOffset>
            </wp:positionV>
            <wp:extent cx="2200275" cy="2074545"/>
            <wp:effectExtent l="0" t="0" r="9525" b="1905"/>
            <wp:wrapNone/>
            <wp:docPr id="16" name="図 16" descr="1年力4章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年力4章6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1E0" w:rsidRPr="00F21870" w:rsidRDefault="004B17E7" w:rsidP="004431E0">
      <w:pPr>
        <w:pStyle w:val="ad"/>
        <w:ind w:left="720" w:hanging="72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t>６</w:t>
      </w:r>
      <w:r w:rsidR="004431E0" w:rsidRPr="00F21870">
        <w:rPr>
          <w:rFonts w:asciiTheme="majorEastAsia" w:eastAsiaTheme="majorEastAsia" w:hAnsiTheme="majorEastAsia"/>
        </w:rPr>
        <w:tab/>
      </w:r>
      <w:r w:rsidR="004431E0" w:rsidRPr="00F21870">
        <w:rPr>
          <w:rFonts w:asciiTheme="majorEastAsia" w:eastAsiaTheme="majorEastAsia" w:hAnsiTheme="majorEastAsia" w:hint="eastAsia"/>
        </w:rPr>
        <w:t>グラフが右の図の①～④になる</w:t>
      </w:r>
    </w:p>
    <w:p w:rsidR="004431E0" w:rsidRPr="00F21870" w:rsidRDefault="004431E0" w:rsidP="004431E0">
      <w:pPr>
        <w:pStyle w:val="ad"/>
        <w:ind w:left="720" w:hanging="72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</w:rPr>
        <w:tab/>
      </w:r>
      <w:r w:rsidRPr="00F21870">
        <w:rPr>
          <w:rFonts w:asciiTheme="majorEastAsia" w:eastAsiaTheme="majorEastAsia" w:hAnsiTheme="majorEastAsia" w:hint="eastAsia"/>
          <w:i/>
        </w:rPr>
        <w:t>x</w:t>
      </w:r>
      <w:r w:rsidRPr="00F21870">
        <w:rPr>
          <w:rFonts w:asciiTheme="majorEastAsia" w:eastAsiaTheme="majorEastAsia" w:hAnsiTheme="majorEastAsia" w:hint="eastAsia"/>
        </w:rPr>
        <w:t>，</w:t>
      </w:r>
      <w:r w:rsidRPr="00F21870">
        <w:rPr>
          <w:rFonts w:asciiTheme="majorEastAsia" w:eastAsiaTheme="majorEastAsia" w:hAnsiTheme="majorEastAsia" w:hint="eastAsia"/>
          <w:i/>
        </w:rPr>
        <w:t>y</w:t>
      </w:r>
      <w:r w:rsidRPr="00F21870">
        <w:rPr>
          <w:rFonts w:asciiTheme="majorEastAsia" w:eastAsiaTheme="majorEastAsia" w:hAnsiTheme="majorEastAsia" w:hint="eastAsia"/>
        </w:rPr>
        <w:t>の関係を，それぞれ式に</w:t>
      </w:r>
    </w:p>
    <w:p w:rsidR="004431E0" w:rsidRPr="00F21870" w:rsidRDefault="004431E0" w:rsidP="004431E0">
      <w:pPr>
        <w:pStyle w:val="ad"/>
        <w:ind w:left="720" w:hanging="72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i/>
        </w:rPr>
        <w:tab/>
      </w:r>
      <w:r w:rsidRPr="00F21870">
        <w:rPr>
          <w:rFonts w:asciiTheme="majorEastAsia" w:eastAsiaTheme="majorEastAsia" w:hAnsiTheme="majorEastAsia" w:hint="eastAsia"/>
        </w:rPr>
        <w:t>表しなさい。</w:t>
      </w:r>
    </w:p>
    <w:p w:rsidR="004431E0" w:rsidRPr="004B17E7" w:rsidRDefault="004431E0" w:rsidP="004431E0">
      <w:pPr>
        <w:pStyle w:val="20"/>
        <w:ind w:left="960" w:hanging="240"/>
        <w:rPr>
          <w:rFonts w:asciiTheme="minorEastAsia" w:eastAsiaTheme="minorEastAsia" w:hAnsiTheme="minorEastAsia"/>
        </w:rPr>
      </w:pPr>
    </w:p>
    <w:p w:rsidR="004431E0" w:rsidRPr="004B17E7" w:rsidRDefault="004431E0" w:rsidP="004431E0">
      <w:pPr>
        <w:pStyle w:val="20"/>
        <w:ind w:left="960" w:hanging="240"/>
        <w:rPr>
          <w:rFonts w:asciiTheme="minorEastAsia" w:eastAsiaTheme="minorEastAsia" w:hAnsiTheme="minorEastAsia"/>
        </w:rPr>
      </w:pPr>
    </w:p>
    <w:p w:rsidR="004431E0" w:rsidRPr="004B17E7" w:rsidRDefault="004431E0" w:rsidP="004431E0">
      <w:pPr>
        <w:pStyle w:val="20"/>
        <w:ind w:left="960" w:hanging="240"/>
        <w:rPr>
          <w:rFonts w:asciiTheme="minorEastAsia" w:eastAsiaTheme="minorEastAsia" w:hAnsiTheme="minorEastAsia"/>
        </w:rPr>
      </w:pPr>
    </w:p>
    <w:p w:rsidR="004431E0" w:rsidRPr="004B17E7" w:rsidRDefault="004431E0" w:rsidP="004431E0">
      <w:pPr>
        <w:pStyle w:val="20"/>
        <w:ind w:left="960" w:hanging="240"/>
        <w:rPr>
          <w:rFonts w:asciiTheme="minorEastAsia" w:eastAsiaTheme="minorEastAsia" w:hAnsiTheme="minorEastAsia"/>
        </w:rPr>
      </w:pPr>
    </w:p>
    <w:p w:rsidR="006162EC" w:rsidRPr="004B17E7" w:rsidRDefault="006162EC" w:rsidP="00F2185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4431E0" w:rsidRPr="004B17E7" w:rsidRDefault="004431E0" w:rsidP="00F2185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6162EC" w:rsidRPr="00F21870" w:rsidRDefault="006162EC" w:rsidP="00F218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</w:p>
    <w:p w:rsidR="004B17E7" w:rsidRPr="00F21870" w:rsidRDefault="004B17E7" w:rsidP="004B17E7">
      <w:pPr>
        <w:pStyle w:val="ad"/>
        <w:ind w:left="720" w:hanging="72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t>７</w:t>
      </w:r>
      <w:r w:rsidR="00E85369" w:rsidRPr="00F21870">
        <w:rPr>
          <w:rFonts w:asciiTheme="majorEastAsia" w:eastAsiaTheme="majorEastAsia" w:hAnsiTheme="majorEastAsia"/>
        </w:rPr>
        <w:tab/>
      </w:r>
      <w:r w:rsidRPr="00F21870">
        <w:rPr>
          <w:rFonts w:asciiTheme="majorEastAsia" w:eastAsiaTheme="majorEastAsia" w:hAnsiTheme="majorEastAsia" w:hint="eastAsia"/>
        </w:rPr>
        <w:t>次の各問に答えなさい。</w:t>
      </w:r>
    </w:p>
    <w:p w:rsidR="00E85369" w:rsidRPr="004B17E7" w:rsidRDefault="004B17E7" w:rsidP="004B17E7">
      <w:pPr>
        <w:pStyle w:val="ad"/>
        <w:ind w:leftChars="100" w:hangingChars="25" w:hanging="6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 xml:space="preserve">(1)　</w:t>
      </w:r>
      <w:r w:rsidR="00E85369" w:rsidRPr="004B17E7">
        <w:rPr>
          <w:rFonts w:asciiTheme="minorEastAsia" w:eastAsiaTheme="minorEastAsia" w:hAnsiTheme="minorEastAsia" w:hint="eastAsia"/>
        </w:rPr>
        <w:t>次の計算をしなさい。</w:t>
      </w:r>
    </w:p>
    <w:p w:rsidR="00E85369" w:rsidRPr="004B17E7" w:rsidRDefault="004B17E7" w:rsidP="004B17E7">
      <w:pPr>
        <w:pStyle w:val="af0"/>
        <w:spacing w:line="360" w:lineRule="auto"/>
        <w:ind w:firstLineChars="250" w:firstLine="630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>①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－８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  <w:vertAlign w:val="superscript"/>
        </w:rPr>
        <w:t>２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　　</w:t>
      </w:r>
      <w:r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 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</w:t>
      </w:r>
      <w:r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>②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11＋９×（－３）　</w:t>
      </w:r>
      <w:r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③</w:t>
      </w:r>
      <w:r w:rsidR="00E85369" w:rsidRPr="004B17E7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18－24÷（－４＋２）</w:t>
      </w:r>
    </w:p>
    <w:p w:rsidR="00E85369" w:rsidRPr="004B17E7" w:rsidRDefault="004B17E7" w:rsidP="004B17E7">
      <w:pPr>
        <w:pStyle w:val="ad"/>
        <w:ind w:leftChars="100" w:left="720" w:hangingChars="200" w:hanging="48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 xml:space="preserve">(2)　</w:t>
      </w:r>
      <w:r w:rsidR="00E85369" w:rsidRPr="004B17E7">
        <w:rPr>
          <w:rFonts w:asciiTheme="minorEastAsia" w:eastAsiaTheme="minorEastAsia" w:hAnsiTheme="minorEastAsia" w:hint="eastAsia"/>
        </w:rPr>
        <w:t>次の計算をしなさい。</w:t>
      </w:r>
    </w:p>
    <w:p w:rsidR="00E85369" w:rsidRPr="004B17E7" w:rsidRDefault="004B17E7" w:rsidP="004B17E7">
      <w:pPr>
        <w:pStyle w:val="30"/>
        <w:tabs>
          <w:tab w:val="left" w:pos="4860"/>
        </w:tabs>
        <w:ind w:leftChars="142" w:left="341" w:firstLineChars="100" w:firstLine="240"/>
        <w:rPr>
          <w:rFonts w:asciiTheme="minorEastAsia" w:eastAsiaTheme="minorEastAsia" w:hAnsiTheme="minorEastAsia"/>
        </w:rPr>
      </w:pPr>
      <w:r w:rsidRPr="004B17E7">
        <w:rPr>
          <w:rFonts w:asciiTheme="minorEastAsia" w:eastAsiaTheme="minorEastAsia" w:hAnsiTheme="minorEastAsia" w:hint="eastAsia"/>
        </w:rPr>
        <w:t>①</w:t>
      </w:r>
      <w:r w:rsidR="00E85369" w:rsidRPr="004B17E7">
        <w:rPr>
          <w:rFonts w:asciiTheme="minorEastAsia" w:eastAsiaTheme="minorEastAsia" w:hAnsiTheme="minorEastAsia" w:hint="eastAsia"/>
        </w:rPr>
        <w:t xml:space="preserve">　</w:t>
      </w:r>
      <w:r w:rsidR="00E85369" w:rsidRPr="004B17E7">
        <w:rPr>
          <w:rFonts w:asciiTheme="minorEastAsia" w:eastAsiaTheme="minorEastAsia" w:hAnsiTheme="minorEastAsia"/>
        </w:rPr>
        <w:t>3a</w:t>
      </w:r>
      <w:r w:rsidR="00E85369" w:rsidRPr="004B17E7">
        <w:rPr>
          <w:rFonts w:asciiTheme="minorEastAsia" w:eastAsiaTheme="minorEastAsia" w:hAnsiTheme="minorEastAsia" w:hint="eastAsia"/>
        </w:rPr>
        <w:t>－</w:t>
      </w:r>
      <w:r w:rsidR="00E85369" w:rsidRPr="004B17E7">
        <w:rPr>
          <w:rFonts w:asciiTheme="minorEastAsia" w:eastAsiaTheme="minorEastAsia" w:hAnsiTheme="minorEastAsia"/>
        </w:rPr>
        <w:t>2</w:t>
      </w:r>
      <w:r w:rsidR="00E85369" w:rsidRPr="004B17E7">
        <w:rPr>
          <w:rFonts w:asciiTheme="minorEastAsia" w:eastAsiaTheme="minorEastAsia" w:hAnsiTheme="minorEastAsia" w:hint="eastAsia"/>
        </w:rPr>
        <w:t>＋</w:t>
      </w:r>
      <w:r w:rsidR="00E85369" w:rsidRPr="004B17E7">
        <w:rPr>
          <w:rFonts w:asciiTheme="minorEastAsia" w:eastAsiaTheme="minorEastAsia" w:hAnsiTheme="minorEastAsia"/>
        </w:rPr>
        <w:t>4a</w:t>
      </w:r>
      <w:r w:rsidR="00E85369" w:rsidRPr="004B17E7">
        <w:rPr>
          <w:rFonts w:asciiTheme="minorEastAsia" w:eastAsiaTheme="minorEastAsia" w:hAnsiTheme="minorEastAsia" w:hint="eastAsia"/>
        </w:rPr>
        <w:t>＋</w:t>
      </w:r>
      <w:r w:rsidR="00E85369" w:rsidRPr="004B17E7">
        <w:rPr>
          <w:rFonts w:asciiTheme="minorEastAsia" w:eastAsiaTheme="minorEastAsia" w:hAnsiTheme="minorEastAsia"/>
        </w:rPr>
        <w:t>5</w:t>
      </w:r>
      <w:r w:rsidR="00E85369" w:rsidRPr="004B17E7">
        <w:rPr>
          <w:rFonts w:asciiTheme="minorEastAsia" w:eastAsiaTheme="minorEastAsia" w:hAnsiTheme="minorEastAsia" w:hint="eastAsia"/>
        </w:rPr>
        <w:t xml:space="preserve">　　</w:t>
      </w:r>
      <w:r w:rsidRPr="004B17E7">
        <w:rPr>
          <w:rFonts w:asciiTheme="minorEastAsia" w:eastAsiaTheme="minorEastAsia" w:hAnsiTheme="minorEastAsia" w:hint="eastAsia"/>
        </w:rPr>
        <w:t xml:space="preserve">　②　</w:t>
      </w:r>
      <w:r w:rsidR="00E85369" w:rsidRPr="004B17E7">
        <w:rPr>
          <w:rFonts w:asciiTheme="minorEastAsia" w:eastAsiaTheme="minorEastAsia" w:hAnsiTheme="minorEastAsia"/>
        </w:rPr>
        <w:t xml:space="preserve"> (15x-9)</w:t>
      </w:r>
      <w:r w:rsidR="00E85369" w:rsidRPr="004B17E7">
        <w:rPr>
          <w:rFonts w:asciiTheme="minorEastAsia" w:eastAsiaTheme="minorEastAsia" w:hAnsiTheme="minorEastAsia" w:hint="eastAsia"/>
        </w:rPr>
        <w:t>÷</w:t>
      </w:r>
      <w:r w:rsidR="00E85369" w:rsidRPr="004B17E7">
        <w:rPr>
          <w:rFonts w:asciiTheme="minorEastAsia" w:eastAsiaTheme="minorEastAsia" w:hAnsiTheme="minorEastAsia"/>
        </w:rPr>
        <w:t>3</w:t>
      </w:r>
      <w:r w:rsidR="00E85369" w:rsidRPr="004B17E7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E85369" w:rsidRPr="004B17E7">
        <w:rPr>
          <w:rFonts w:asciiTheme="minorEastAsia" w:eastAsiaTheme="minorEastAsia" w:hAnsiTheme="minorEastAsia"/>
        </w:rPr>
        <w:t xml:space="preserve"> </w:t>
      </w:r>
      <w:r w:rsidRPr="004B17E7">
        <w:rPr>
          <w:rFonts w:asciiTheme="minorEastAsia" w:eastAsiaTheme="minorEastAsia" w:hAnsiTheme="minorEastAsia" w:hint="eastAsia"/>
        </w:rPr>
        <w:t>③</w:t>
      </w:r>
      <w:r w:rsidR="00E85369" w:rsidRPr="004B17E7">
        <w:rPr>
          <w:rFonts w:asciiTheme="minorEastAsia" w:eastAsiaTheme="minorEastAsia" w:hAnsiTheme="minorEastAsia" w:hint="eastAsia"/>
        </w:rPr>
        <w:t xml:space="preserve">　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９</m:t>
            </m:r>
          </m:den>
        </m:f>
      </m:oMath>
      <w:r w:rsidR="00E85369" w:rsidRPr="004B17E7">
        <w:rPr>
          <w:rFonts w:asciiTheme="minorEastAsia" w:eastAsiaTheme="minorEastAsia" w:hAnsiTheme="minorEastAsia"/>
        </w:rPr>
        <w:t>(3a</w:t>
      </w:r>
      <w:r w:rsidR="00E85369" w:rsidRPr="004B17E7">
        <w:rPr>
          <w:rFonts w:asciiTheme="minorEastAsia" w:eastAsiaTheme="minorEastAsia" w:hAnsiTheme="minorEastAsia" w:hint="eastAsia"/>
        </w:rPr>
        <w:t>＋</w:t>
      </w:r>
      <w:r w:rsidR="00E85369" w:rsidRPr="004B17E7">
        <w:rPr>
          <w:rFonts w:asciiTheme="minorEastAsia" w:eastAsiaTheme="minorEastAsia" w:hAnsiTheme="minorEastAsia"/>
        </w:rPr>
        <w:t>7)</w:t>
      </w:r>
      <w:r w:rsidR="00E85369" w:rsidRPr="004B17E7">
        <w:rPr>
          <w:rFonts w:asciiTheme="minorEastAsia" w:eastAsiaTheme="minorEastAsia" w:hAnsiTheme="minorEastAsia" w:hint="eastAsia"/>
        </w:rPr>
        <w:t>－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３</m:t>
            </m:r>
          </m:den>
        </m:f>
      </m:oMath>
      <w:r w:rsidR="00E85369" w:rsidRPr="004B17E7">
        <w:rPr>
          <w:rFonts w:asciiTheme="minorEastAsia" w:eastAsiaTheme="minorEastAsia" w:hAnsiTheme="minorEastAsia"/>
        </w:rPr>
        <w:t>(a</w:t>
      </w:r>
      <w:r w:rsidR="00E85369" w:rsidRPr="004B17E7">
        <w:rPr>
          <w:rFonts w:asciiTheme="minorEastAsia" w:eastAsiaTheme="minorEastAsia" w:hAnsiTheme="minorEastAsia" w:hint="eastAsia"/>
        </w:rPr>
        <w:t>＋</w:t>
      </w:r>
      <w:r w:rsidR="00E85369" w:rsidRPr="004B17E7">
        <w:rPr>
          <w:rFonts w:asciiTheme="minorEastAsia" w:eastAsiaTheme="minorEastAsia" w:hAnsiTheme="minorEastAsia"/>
        </w:rPr>
        <w:t>1)</w:t>
      </w:r>
    </w:p>
    <w:p w:rsidR="001A26CD" w:rsidRPr="004B17E7" w:rsidRDefault="004B17E7" w:rsidP="004B17E7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(3)</w:t>
      </w:r>
      <w:r w:rsidR="001A26CD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次の方程式を解きなさい。</w:t>
      </w:r>
    </w:p>
    <w:p w:rsidR="00CB7F07" w:rsidRPr="004B17E7" w:rsidRDefault="004B17E7" w:rsidP="004B17E7">
      <w:pPr>
        <w:overflowPunct w:val="0"/>
        <w:ind w:firstLineChars="300" w:firstLine="72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①</w:t>
      </w:r>
      <w:r w:rsidR="001A26CD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－</w:t>
      </w:r>
      <w:r w:rsidR="001A26CD" w:rsidRPr="004B17E7">
        <w:rPr>
          <w:rFonts w:asciiTheme="minorEastAsia" w:eastAsiaTheme="minorEastAsia" w:hAnsiTheme="minorEastAsia"/>
          <w:color w:val="000000"/>
          <w:kern w:val="0"/>
          <w:szCs w:val="21"/>
        </w:rPr>
        <w:t>1</w:t>
      </w:r>
      <w:r w:rsidR="001A26CD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－</w:t>
      </w:r>
      <w:r w:rsidR="001A26CD" w:rsidRPr="004B17E7">
        <w:rPr>
          <w:rFonts w:asciiTheme="minorEastAsia" w:eastAsiaTheme="minorEastAsia" w:hAnsiTheme="minorEastAsia"/>
          <w:color w:val="000000"/>
          <w:kern w:val="0"/>
          <w:szCs w:val="21"/>
        </w:rPr>
        <w:t>2x</w:t>
      </w:r>
      <w:r w:rsidR="001A26CD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＝</w:t>
      </w:r>
      <w:r w:rsidR="001A26CD" w:rsidRPr="004B17E7">
        <w:rPr>
          <w:rFonts w:asciiTheme="minorEastAsia" w:eastAsiaTheme="minorEastAsia" w:hAnsiTheme="minorEastAsia"/>
          <w:color w:val="000000"/>
          <w:kern w:val="0"/>
          <w:szCs w:val="21"/>
        </w:rPr>
        <w:t>4x</w:t>
      </w:r>
      <w:r w:rsidR="001A26CD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－</w:t>
      </w:r>
      <w:r w:rsidR="001A26CD" w:rsidRPr="004B17E7">
        <w:rPr>
          <w:rFonts w:asciiTheme="minorEastAsia" w:eastAsiaTheme="minorEastAsia" w:hAnsiTheme="minorEastAsia"/>
          <w:color w:val="000000"/>
          <w:kern w:val="0"/>
          <w:szCs w:val="21"/>
        </w:rPr>
        <w:t>7</w:t>
      </w:r>
      <w:r w:rsidR="001A26CD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②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F85D6A" w:rsidRPr="004B17E7">
        <w:rPr>
          <w:rFonts w:asciiTheme="minorEastAsia" w:eastAsiaTheme="minorEastAsia" w:hAnsiTheme="minorEastAsia"/>
          <w:color w:val="000000"/>
          <w:kern w:val="0"/>
          <w:szCs w:val="21"/>
        </w:rPr>
        <w:t>(x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－</w:t>
      </w:r>
      <w:r w:rsidR="00F85D6A" w:rsidRPr="004B17E7">
        <w:rPr>
          <w:rFonts w:asciiTheme="minorEastAsia" w:eastAsiaTheme="minorEastAsia" w:hAnsiTheme="minorEastAsia"/>
          <w:color w:val="000000"/>
          <w:kern w:val="0"/>
          <w:szCs w:val="21"/>
        </w:rPr>
        <w:t>3)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：</w:t>
      </w:r>
      <w:r w:rsidR="00F85D6A" w:rsidRPr="004B17E7">
        <w:rPr>
          <w:rFonts w:asciiTheme="minorEastAsia" w:eastAsiaTheme="minorEastAsia" w:hAnsiTheme="minorEastAsia"/>
          <w:color w:val="000000"/>
          <w:kern w:val="0"/>
          <w:szCs w:val="21"/>
        </w:rPr>
        <w:t>4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＝</w:t>
      </w:r>
      <w:r w:rsidR="00F85D6A" w:rsidRPr="004B17E7">
        <w:rPr>
          <w:rFonts w:asciiTheme="minorEastAsia" w:eastAsiaTheme="minorEastAsia" w:hAnsiTheme="minorEastAsia"/>
          <w:color w:val="000000"/>
          <w:kern w:val="0"/>
          <w:szCs w:val="21"/>
        </w:rPr>
        <w:t>x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：</w:t>
      </w:r>
      <w:r w:rsidR="00F85D6A" w:rsidRPr="004B17E7">
        <w:rPr>
          <w:rFonts w:asciiTheme="minorEastAsia" w:eastAsiaTheme="minorEastAsia" w:hAnsiTheme="minorEastAsia"/>
          <w:color w:val="000000"/>
          <w:kern w:val="0"/>
          <w:szCs w:val="21"/>
        </w:rPr>
        <w:t>8</w:t>
      </w:r>
      <w:r w:rsidR="00F85D6A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③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CB7F07" w:rsidRPr="004B17E7">
        <w:rPr>
          <w:rFonts w:asciiTheme="minorEastAsia" w:eastAsiaTheme="minorEastAsia" w:hAnsiTheme="minorEastAsia"/>
          <w:color w:val="000000"/>
          <w:kern w:val="0"/>
          <w:szCs w:val="21"/>
        </w:rPr>
        <w:t>0.2x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－</w:t>
      </w:r>
      <w:r w:rsidR="00573BC8">
        <w:rPr>
          <w:rFonts w:asciiTheme="minorEastAsia" w:eastAsiaTheme="minorEastAsia" w:hAnsiTheme="minorEastAsia" w:hint="eastAsia"/>
          <w:color w:val="000000"/>
          <w:kern w:val="0"/>
          <w:szCs w:val="21"/>
        </w:rPr>
        <w:t>0.8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＝－</w:t>
      </w:r>
      <w:r w:rsidR="00CB7F07" w:rsidRPr="004B17E7">
        <w:rPr>
          <w:rFonts w:asciiTheme="minorEastAsia" w:eastAsiaTheme="minorEastAsia" w:hAnsiTheme="minorEastAsia"/>
          <w:color w:val="000000"/>
          <w:kern w:val="0"/>
          <w:szCs w:val="21"/>
        </w:rPr>
        <w:t>0.</w:t>
      </w:r>
      <w:r w:rsidR="00573BC8">
        <w:rPr>
          <w:rFonts w:asciiTheme="minorEastAsia" w:eastAsiaTheme="minorEastAsia" w:hAnsiTheme="minorEastAsia" w:hint="eastAsia"/>
          <w:color w:val="000000"/>
          <w:kern w:val="0"/>
          <w:szCs w:val="21"/>
        </w:rPr>
        <w:t>1</w:t>
      </w:r>
      <w:r w:rsidR="00CB7F07" w:rsidRPr="004B17E7">
        <w:rPr>
          <w:rFonts w:asciiTheme="minorEastAsia" w:eastAsiaTheme="minorEastAsia" w:hAnsiTheme="minorEastAsia"/>
          <w:color w:val="000000"/>
          <w:kern w:val="0"/>
          <w:szCs w:val="21"/>
        </w:rPr>
        <w:t>x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>＋</w:t>
      </w:r>
      <w:r w:rsidR="00CB7F07" w:rsidRPr="004B17E7">
        <w:rPr>
          <w:rFonts w:asciiTheme="minorEastAsia" w:eastAsiaTheme="minorEastAsia" w:hAnsiTheme="minorEastAsia"/>
          <w:color w:val="000000"/>
          <w:kern w:val="0"/>
          <w:szCs w:val="21"/>
        </w:rPr>
        <w:t>0.4</w:t>
      </w:r>
      <w:r w:rsidR="00CB7F07" w:rsidRPr="004B17E7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</w:t>
      </w:r>
    </w:p>
    <w:p w:rsidR="004B17E7" w:rsidRPr="004B17E7" w:rsidRDefault="004B17E7" w:rsidP="004B17E7">
      <w:pPr>
        <w:overflowPunct w:val="0"/>
        <w:ind w:leftChars="100" w:left="48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1A26CD" w:rsidRPr="004B17E7" w:rsidRDefault="004B17E7" w:rsidP="004B17E7">
      <w:pPr>
        <w:overflowPunct w:val="0"/>
        <w:ind w:leftChars="100" w:left="48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(4)　</w:t>
      </w:r>
      <w:r w:rsidR="001A26CD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何人かの生徒に収穫したサツマイモを３個ずつ配ると</w:t>
      </w:r>
      <w:r w:rsidR="001A26CD" w:rsidRPr="004B17E7">
        <w:rPr>
          <w:rFonts w:asciiTheme="minorEastAsia" w:eastAsiaTheme="minorEastAsia" w:hAnsiTheme="minorEastAsia"/>
          <w:color w:val="000000"/>
          <w:kern w:val="0"/>
          <w:szCs w:val="21"/>
        </w:rPr>
        <w:t>12</w:t>
      </w:r>
      <w:r w:rsidR="001A26CD" w:rsidRPr="004B17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個余り，５個ずつ配ると４個たりなくなりました。生徒の人数とサツマイモの個数を求めなさい。</w:t>
      </w:r>
    </w:p>
    <w:p w:rsidR="002A58D0" w:rsidRPr="004B17E7" w:rsidRDefault="002A58D0" w:rsidP="00C96B54">
      <w:pPr>
        <w:overflowPunct w:val="0"/>
        <w:ind w:left="24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1ED" w:rsidRPr="00F21870" w:rsidRDefault="00B131ED" w:rsidP="00B131ED">
      <w:pPr>
        <w:ind w:left="240" w:hangingChars="100" w:hanging="240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t>８</w:t>
      </w:r>
      <w:r w:rsidRPr="00F21870">
        <w:rPr>
          <w:rFonts w:asciiTheme="majorEastAsia" w:eastAsiaTheme="majorEastAsia" w:hAnsiTheme="majorEastAsia" w:hint="eastAsia"/>
        </w:rPr>
        <w:t xml:space="preserve">　よう子さんとお母さんが、12</w:t>
      </w:r>
      <w:r w:rsidRPr="00F21870">
        <w:rPr>
          <w:rFonts w:asciiTheme="majorEastAsia" w:eastAsiaTheme="majorEastAsia" w:hAnsiTheme="majorEastAsia"/>
        </w:rPr>
        <w:t>00m</w:t>
      </w:r>
      <w:r w:rsidRPr="00F21870">
        <w:rPr>
          <w:rFonts w:asciiTheme="majorEastAsia" w:eastAsiaTheme="majorEastAsia" w:hAnsiTheme="majorEastAsia" w:hint="eastAsia"/>
        </w:rPr>
        <w:t>離れた駅に向かって同時に家を出発しました。よう子さんは分速</w:t>
      </w:r>
      <w:r w:rsidR="001E5663">
        <w:rPr>
          <w:rFonts w:asciiTheme="majorEastAsia" w:eastAsiaTheme="majorEastAsia" w:hAnsiTheme="majorEastAsia" w:hint="eastAsia"/>
        </w:rPr>
        <w:t>90</w:t>
      </w:r>
      <w:r w:rsidRPr="00F21870">
        <w:rPr>
          <w:rFonts w:asciiTheme="majorEastAsia" w:eastAsiaTheme="majorEastAsia" w:hAnsiTheme="majorEastAsia"/>
        </w:rPr>
        <w:t>m</w:t>
      </w:r>
      <w:r w:rsidRPr="00F21870">
        <w:rPr>
          <w:rFonts w:asciiTheme="majorEastAsia" w:eastAsiaTheme="majorEastAsia" w:hAnsiTheme="majorEastAsia" w:hint="eastAsia"/>
        </w:rPr>
        <w:t>、母は分速</w:t>
      </w:r>
      <w:r w:rsidR="001E5663">
        <w:rPr>
          <w:rFonts w:asciiTheme="majorEastAsia" w:eastAsiaTheme="majorEastAsia" w:hAnsiTheme="majorEastAsia" w:hint="eastAsia"/>
        </w:rPr>
        <w:t>60</w:t>
      </w:r>
      <w:r w:rsidRPr="00F21870">
        <w:rPr>
          <w:rFonts w:asciiTheme="majorEastAsia" w:eastAsiaTheme="majorEastAsia" w:hAnsiTheme="majorEastAsia"/>
        </w:rPr>
        <w:t>m</w:t>
      </w:r>
      <w:r w:rsidRPr="00F21870">
        <w:rPr>
          <w:rFonts w:asciiTheme="majorEastAsia" w:eastAsiaTheme="majorEastAsia" w:hAnsiTheme="majorEastAsia" w:hint="eastAsia"/>
        </w:rPr>
        <w:t>で駅まで歩きます。家を出発してからｘ分間に進んだ道のりを</w:t>
      </w:r>
      <w:proofErr w:type="spellStart"/>
      <w:r w:rsidRPr="00F21870">
        <w:rPr>
          <w:rFonts w:asciiTheme="majorEastAsia" w:eastAsiaTheme="majorEastAsia" w:hAnsiTheme="majorEastAsia"/>
        </w:rPr>
        <w:t>ym</w:t>
      </w:r>
      <w:proofErr w:type="spellEnd"/>
      <w:r w:rsidRPr="00F21870">
        <w:rPr>
          <w:rFonts w:asciiTheme="majorEastAsia" w:eastAsiaTheme="majorEastAsia" w:hAnsiTheme="majorEastAsia" w:hint="eastAsia"/>
        </w:rPr>
        <w:t>として、次の問いに答えなさい。</w:t>
      </w:r>
    </w:p>
    <w:p w:rsidR="00B131ED" w:rsidRDefault="00B131ED" w:rsidP="00B131ED">
      <w:pPr>
        <w:ind w:leftChars="100" w:left="24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CB5AE8E" wp14:editId="50F650C1">
            <wp:simplePos x="0" y="0"/>
            <wp:positionH relativeFrom="column">
              <wp:posOffset>3499485</wp:posOffset>
            </wp:positionH>
            <wp:positionV relativeFrom="paragraph">
              <wp:posOffset>20955</wp:posOffset>
            </wp:positionV>
            <wp:extent cx="2499360" cy="18097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7" t="2719" r="14562" b="6042"/>
                    <a:stretch/>
                  </pic:blipFill>
                  <pic:spPr bwMode="auto">
                    <a:xfrm>
                      <a:off x="0" y="0"/>
                      <a:ext cx="249936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ED">
        <w:rPr>
          <w:rFonts w:hint="eastAsia"/>
        </w:rPr>
        <w:t>(1)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よう子さんとお母さんそれぞれのｘとｙ</w:t>
      </w:r>
    </w:p>
    <w:p w:rsidR="00B131ED" w:rsidRDefault="00B131ED" w:rsidP="00B131ED">
      <w:pPr>
        <w:ind w:leftChars="100" w:left="240" w:firstLineChars="100" w:firstLine="240"/>
      </w:pPr>
      <w:r>
        <w:rPr>
          <w:rFonts w:hint="eastAsia"/>
        </w:rPr>
        <w:t>の関係を表す式をかきなさい。</w:t>
      </w:r>
    </w:p>
    <w:p w:rsidR="00B131ED" w:rsidRDefault="00B131ED" w:rsidP="00B131ED">
      <w:pPr>
        <w:ind w:leftChars="100" w:left="240"/>
      </w:pPr>
      <w:r>
        <w:rPr>
          <w:rFonts w:hint="eastAsia"/>
        </w:rPr>
        <w:t>(2)</w:t>
      </w:r>
      <w:r>
        <w:rPr>
          <w:rFonts w:hint="eastAsia"/>
        </w:rPr>
        <w:t xml:space="preserve">　二人のｘとｙの関係を表すグラフを書き</w:t>
      </w:r>
    </w:p>
    <w:p w:rsidR="00B131ED" w:rsidRDefault="00B131ED" w:rsidP="00B131ED">
      <w:pPr>
        <w:ind w:leftChars="100" w:left="240" w:firstLineChars="100" w:firstLine="240"/>
      </w:pPr>
      <w:r>
        <w:rPr>
          <w:rFonts w:hint="eastAsia"/>
        </w:rPr>
        <w:t>なさい。</w:t>
      </w:r>
    </w:p>
    <w:p w:rsidR="00B131ED" w:rsidRDefault="00B131ED" w:rsidP="00B131ED">
      <w:pPr>
        <w:ind w:leftChars="100" w:left="240"/>
      </w:pPr>
      <w:r>
        <w:rPr>
          <w:rFonts w:hint="eastAsia"/>
        </w:rPr>
        <w:t>(3)</w:t>
      </w:r>
      <w:r>
        <w:rPr>
          <w:rFonts w:hint="eastAsia"/>
        </w:rPr>
        <w:t xml:space="preserve">　よう子さんは出発して何分何秒で駅に着</w:t>
      </w:r>
    </w:p>
    <w:p w:rsidR="00B131ED" w:rsidRDefault="00B131ED" w:rsidP="00B131ED">
      <w:pPr>
        <w:ind w:leftChars="100" w:left="240" w:firstLineChars="100" w:firstLine="240"/>
      </w:pPr>
      <w:r>
        <w:rPr>
          <w:rFonts w:hint="eastAsia"/>
        </w:rPr>
        <w:t>きますか。</w:t>
      </w:r>
    </w:p>
    <w:p w:rsidR="00B131ED" w:rsidRDefault="00B131ED" w:rsidP="00B131ED">
      <w:pPr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よう子さんとお母さんの距離が、ちょうど</w:t>
      </w:r>
      <w:r>
        <w:rPr>
          <w:rFonts w:hint="eastAsia"/>
        </w:rPr>
        <w:t>300m</w:t>
      </w:r>
      <w:r>
        <w:rPr>
          <w:rFonts w:hint="eastAsia"/>
        </w:rPr>
        <w:t>になるのは、出発して何分のところですか。</w:t>
      </w:r>
    </w:p>
    <w:p w:rsidR="00B131ED" w:rsidRPr="00B131ED" w:rsidRDefault="00B131ED" w:rsidP="00B131ED">
      <w:pPr>
        <w:rPr>
          <w:rFonts w:asciiTheme="minorEastAsia" w:eastAsiaTheme="minorEastAsia" w:hAnsiTheme="minorEastAsia"/>
        </w:rPr>
      </w:pPr>
    </w:p>
    <w:p w:rsidR="00F21870" w:rsidRPr="00F21870" w:rsidRDefault="001C216B" w:rsidP="00C96B54">
      <w:pPr>
        <w:overflowPunct w:val="0"/>
        <w:ind w:left="240" w:hangingChars="100" w:hanging="240"/>
        <w:textAlignment w:val="baseline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  <w:bdr w:val="single" w:sz="4" w:space="0" w:color="auto" w:frame="1"/>
        </w:rPr>
        <w:t>９</w:t>
      </w:r>
      <w:r w:rsidRPr="00F21870">
        <w:rPr>
          <w:rFonts w:asciiTheme="majorEastAsia" w:eastAsiaTheme="majorEastAsia" w:hAnsiTheme="majorEastAsia" w:hint="eastAsia"/>
        </w:rPr>
        <w:t xml:space="preserve">　身近なことで、反比例の関係にある2つの数量を見つけ、その例を書きなさい。</w:t>
      </w:r>
    </w:p>
    <w:p w:rsidR="00B131ED" w:rsidRPr="00F21870" w:rsidRDefault="00F21870" w:rsidP="00F21870">
      <w:pPr>
        <w:overflowPunct w:val="0"/>
        <w:ind w:leftChars="100" w:left="240"/>
        <w:textAlignment w:val="baseline"/>
        <w:rPr>
          <w:rFonts w:asciiTheme="majorEastAsia" w:eastAsiaTheme="majorEastAsia" w:hAnsiTheme="majorEastAsia"/>
        </w:rPr>
      </w:pPr>
      <w:r w:rsidRPr="00F21870">
        <w:rPr>
          <w:rFonts w:asciiTheme="majorEastAsia" w:eastAsiaTheme="majorEastAsia" w:hAnsiTheme="majorEastAsia" w:hint="eastAsia"/>
        </w:rPr>
        <w:t>（授業で学習したことを例にしてもよい。）</w:t>
      </w:r>
    </w:p>
    <w:p w:rsidR="001C216B" w:rsidRDefault="001C216B" w:rsidP="001C216B">
      <w:pPr>
        <w:overflowPunct w:val="0"/>
        <w:ind w:left="720" w:hangingChars="300" w:hanging="720"/>
        <w:textAlignment w:val="baseline"/>
        <w:rPr>
          <w:rFonts w:asciiTheme="minorEastAsia" w:eastAsiaTheme="minorEastAsia" w:hAnsiTheme="minorEastAsia"/>
        </w:rPr>
      </w:pPr>
    </w:p>
    <w:p w:rsidR="00F21870" w:rsidRDefault="001C216B" w:rsidP="003B0605">
      <w:pPr>
        <w:overflowPunct w:val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(例)　</w:t>
      </w:r>
      <w:r w:rsidR="003B0605">
        <w:rPr>
          <w:rFonts w:asciiTheme="minorEastAsia" w:eastAsiaTheme="minorEastAsia" w:hAnsiTheme="minorEastAsia" w:hint="eastAsia"/>
        </w:rPr>
        <w:t>（100リットルの</w:t>
      </w:r>
      <w:r>
        <w:rPr>
          <w:rFonts w:asciiTheme="minorEastAsia" w:eastAsiaTheme="minorEastAsia" w:hAnsiTheme="minorEastAsia" w:hint="eastAsia"/>
        </w:rPr>
        <w:t>水そう</w:t>
      </w:r>
      <w:r w:rsidR="003B0605">
        <w:rPr>
          <w:rFonts w:asciiTheme="minorEastAsia" w:eastAsiaTheme="minorEastAsia" w:hAnsiTheme="minorEastAsia" w:hint="eastAsia"/>
        </w:rPr>
        <w:t>いっぱいに</w:t>
      </w:r>
      <w:r>
        <w:rPr>
          <w:rFonts w:asciiTheme="minorEastAsia" w:eastAsiaTheme="minorEastAsia" w:hAnsiTheme="minorEastAsia" w:hint="eastAsia"/>
        </w:rPr>
        <w:t>水を</w:t>
      </w:r>
      <w:r w:rsidR="00F21870">
        <w:rPr>
          <w:rFonts w:asciiTheme="minorEastAsia" w:eastAsiaTheme="minorEastAsia" w:hAnsiTheme="minorEastAsia" w:hint="eastAsia"/>
        </w:rPr>
        <w:t>ためる</w:t>
      </w:r>
      <w:r w:rsidR="003B0605">
        <w:rPr>
          <w:rFonts w:asciiTheme="minorEastAsia" w:eastAsiaTheme="minorEastAsia" w:hAnsiTheme="minorEastAsia" w:hint="eastAsia"/>
        </w:rPr>
        <w:t>）</w:t>
      </w:r>
      <w:r w:rsidR="00F21870">
        <w:rPr>
          <w:rFonts w:asciiTheme="minorEastAsia" w:eastAsiaTheme="minorEastAsia" w:hAnsiTheme="minorEastAsia" w:hint="eastAsia"/>
        </w:rPr>
        <w:t>とき</w:t>
      </w:r>
      <w:r>
        <w:rPr>
          <w:rFonts w:asciiTheme="minorEastAsia" w:eastAsiaTheme="minorEastAsia" w:hAnsiTheme="minorEastAsia" w:hint="eastAsia"/>
        </w:rPr>
        <w:t>、</w:t>
      </w:r>
      <w:r w:rsidR="003B0605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1分で入る水の量</w:t>
      </w:r>
      <w:r w:rsidR="003B0605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と</w:t>
      </w:r>
    </w:p>
    <w:p w:rsidR="001C216B" w:rsidRDefault="003B0605" w:rsidP="00F21870">
      <w:pPr>
        <w:overflowPunct w:val="0"/>
        <w:ind w:leftChars="300" w:left="720" w:firstLineChars="500" w:firstLine="120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C216B">
        <w:rPr>
          <w:rFonts w:asciiTheme="minorEastAsia" w:eastAsiaTheme="minorEastAsia" w:hAnsiTheme="minorEastAsia" w:hint="eastAsia"/>
        </w:rPr>
        <w:t>水槽がいっぱいになる時間</w:t>
      </w:r>
      <w:r>
        <w:rPr>
          <w:rFonts w:asciiTheme="minorEastAsia" w:eastAsiaTheme="minorEastAsia" w:hAnsiTheme="minorEastAsia" w:hint="eastAsia"/>
        </w:rPr>
        <w:t>）</w:t>
      </w:r>
      <w:r w:rsidR="001C216B">
        <w:rPr>
          <w:rFonts w:asciiTheme="minorEastAsia" w:eastAsiaTheme="minorEastAsia" w:hAnsiTheme="minorEastAsia" w:hint="eastAsia"/>
        </w:rPr>
        <w:t>の関係</w:t>
      </w:r>
    </w:p>
    <w:sectPr w:rsidR="001C216B" w:rsidSect="00FC54D4"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D4" w:rsidRDefault="00C10CD4" w:rsidP="00121B8F">
      <w:r>
        <w:separator/>
      </w:r>
    </w:p>
  </w:endnote>
  <w:endnote w:type="continuationSeparator" w:id="0">
    <w:p w:rsidR="00C10CD4" w:rsidRDefault="00C10CD4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D4" w:rsidRDefault="00C10CD4" w:rsidP="00121B8F">
      <w:r>
        <w:separator/>
      </w:r>
    </w:p>
  </w:footnote>
  <w:footnote w:type="continuationSeparator" w:id="0">
    <w:p w:rsidR="00C10CD4" w:rsidRDefault="00C10CD4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23FFA"/>
    <w:rsid w:val="0004311D"/>
    <w:rsid w:val="00052A21"/>
    <w:rsid w:val="00090E6E"/>
    <w:rsid w:val="000B50BD"/>
    <w:rsid w:val="000C0448"/>
    <w:rsid w:val="0011598C"/>
    <w:rsid w:val="00121B8F"/>
    <w:rsid w:val="00124829"/>
    <w:rsid w:val="001628BA"/>
    <w:rsid w:val="001A26CD"/>
    <w:rsid w:val="001C216B"/>
    <w:rsid w:val="001E5663"/>
    <w:rsid w:val="00206769"/>
    <w:rsid w:val="00254CF7"/>
    <w:rsid w:val="002A58D0"/>
    <w:rsid w:val="002D2B05"/>
    <w:rsid w:val="00305DA3"/>
    <w:rsid w:val="00380773"/>
    <w:rsid w:val="00382D4C"/>
    <w:rsid w:val="003B0605"/>
    <w:rsid w:val="003D7E73"/>
    <w:rsid w:val="003E7214"/>
    <w:rsid w:val="00407DB9"/>
    <w:rsid w:val="004116D7"/>
    <w:rsid w:val="004431E0"/>
    <w:rsid w:val="004B17E7"/>
    <w:rsid w:val="004B42F8"/>
    <w:rsid w:val="004B68CE"/>
    <w:rsid w:val="00542C47"/>
    <w:rsid w:val="00553511"/>
    <w:rsid w:val="00573BC8"/>
    <w:rsid w:val="005A552E"/>
    <w:rsid w:val="005C035E"/>
    <w:rsid w:val="00614CE5"/>
    <w:rsid w:val="006162EC"/>
    <w:rsid w:val="00636F46"/>
    <w:rsid w:val="006B230A"/>
    <w:rsid w:val="006D5835"/>
    <w:rsid w:val="006F09FC"/>
    <w:rsid w:val="007225B8"/>
    <w:rsid w:val="0078604E"/>
    <w:rsid w:val="007F4E9C"/>
    <w:rsid w:val="00802042"/>
    <w:rsid w:val="00894B33"/>
    <w:rsid w:val="008A4CC8"/>
    <w:rsid w:val="008B056A"/>
    <w:rsid w:val="0093411F"/>
    <w:rsid w:val="00945658"/>
    <w:rsid w:val="0095317C"/>
    <w:rsid w:val="00A13AFC"/>
    <w:rsid w:val="00A212E0"/>
    <w:rsid w:val="00A66140"/>
    <w:rsid w:val="00A669DF"/>
    <w:rsid w:val="00A80760"/>
    <w:rsid w:val="00B131ED"/>
    <w:rsid w:val="00B70805"/>
    <w:rsid w:val="00BD45A4"/>
    <w:rsid w:val="00BE548B"/>
    <w:rsid w:val="00BF206E"/>
    <w:rsid w:val="00BF4292"/>
    <w:rsid w:val="00C00996"/>
    <w:rsid w:val="00C015A2"/>
    <w:rsid w:val="00C10CD4"/>
    <w:rsid w:val="00C74A2B"/>
    <w:rsid w:val="00C96B54"/>
    <w:rsid w:val="00CB7F07"/>
    <w:rsid w:val="00CD416B"/>
    <w:rsid w:val="00CE3CCD"/>
    <w:rsid w:val="00CF0BA8"/>
    <w:rsid w:val="00D3375A"/>
    <w:rsid w:val="00DB5136"/>
    <w:rsid w:val="00DC0CEF"/>
    <w:rsid w:val="00E068B9"/>
    <w:rsid w:val="00E217ED"/>
    <w:rsid w:val="00E35322"/>
    <w:rsid w:val="00E62428"/>
    <w:rsid w:val="00E85369"/>
    <w:rsid w:val="00EB1604"/>
    <w:rsid w:val="00EC20EA"/>
    <w:rsid w:val="00ED51A2"/>
    <w:rsid w:val="00F05EDF"/>
    <w:rsid w:val="00F21850"/>
    <w:rsid w:val="00F21870"/>
    <w:rsid w:val="00F40BFB"/>
    <w:rsid w:val="00F77C09"/>
    <w:rsid w:val="00F85D6A"/>
    <w:rsid w:val="00FB696D"/>
    <w:rsid w:val="00FC54D4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大問 (文字)"/>
    <w:basedOn w:val="a0"/>
    <w:link w:val="ad"/>
    <w:locked/>
    <w:rsid w:val="004431E0"/>
    <w:rPr>
      <w:rFonts w:ascii="Krinmath24" w:hAnsi="Krinmath24"/>
      <w:szCs w:val="21"/>
    </w:rPr>
  </w:style>
  <w:style w:type="paragraph" w:customStyle="1" w:styleId="ad">
    <w:name w:val="大問"/>
    <w:basedOn w:val="a"/>
    <w:link w:val="ac"/>
    <w:qFormat/>
    <w:rsid w:val="004431E0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小問 (文字)"/>
    <w:basedOn w:val="a0"/>
    <w:link w:val="af"/>
    <w:locked/>
    <w:rsid w:val="004431E0"/>
    <w:rPr>
      <w:rFonts w:ascii="Krinmath24" w:hAnsi="Krinmath24"/>
      <w:szCs w:val="21"/>
    </w:rPr>
  </w:style>
  <w:style w:type="paragraph" w:customStyle="1" w:styleId="af">
    <w:name w:val="小問"/>
    <w:basedOn w:val="a"/>
    <w:link w:val="ae"/>
    <w:qFormat/>
    <w:rsid w:val="004431E0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">
    <w:name w:val="小問2段 (文字)"/>
    <w:basedOn w:val="a0"/>
    <w:link w:val="20"/>
    <w:locked/>
    <w:rsid w:val="004431E0"/>
    <w:rPr>
      <w:rFonts w:ascii="Krinmath24" w:hAnsi="Krinmath24"/>
      <w:szCs w:val="21"/>
    </w:rPr>
  </w:style>
  <w:style w:type="paragraph" w:customStyle="1" w:styleId="20">
    <w:name w:val="小問2段"/>
    <w:basedOn w:val="a"/>
    <w:link w:val="2"/>
    <w:qFormat/>
    <w:rsid w:val="004431E0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3">
    <w:name w:val="小問3段 (文字)"/>
    <w:basedOn w:val="a0"/>
    <w:link w:val="30"/>
    <w:locked/>
    <w:rsid w:val="00E85369"/>
    <w:rPr>
      <w:rFonts w:ascii="Krinmath24" w:hAnsi="Krinmath24"/>
      <w:szCs w:val="21"/>
    </w:rPr>
  </w:style>
  <w:style w:type="paragraph" w:customStyle="1" w:styleId="30">
    <w:name w:val="小問3段"/>
    <w:basedOn w:val="a"/>
    <w:link w:val="3"/>
    <w:qFormat/>
    <w:rsid w:val="00E85369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paragraph" w:customStyle="1" w:styleId="af0">
    <w:name w:val="一太郎"/>
    <w:rsid w:val="00E8536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大問 (文字)"/>
    <w:basedOn w:val="a0"/>
    <w:link w:val="ad"/>
    <w:locked/>
    <w:rsid w:val="004431E0"/>
    <w:rPr>
      <w:rFonts w:ascii="Krinmath24" w:hAnsi="Krinmath24"/>
      <w:szCs w:val="21"/>
    </w:rPr>
  </w:style>
  <w:style w:type="paragraph" w:customStyle="1" w:styleId="ad">
    <w:name w:val="大問"/>
    <w:basedOn w:val="a"/>
    <w:link w:val="ac"/>
    <w:qFormat/>
    <w:rsid w:val="004431E0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小問 (文字)"/>
    <w:basedOn w:val="a0"/>
    <w:link w:val="af"/>
    <w:locked/>
    <w:rsid w:val="004431E0"/>
    <w:rPr>
      <w:rFonts w:ascii="Krinmath24" w:hAnsi="Krinmath24"/>
      <w:szCs w:val="21"/>
    </w:rPr>
  </w:style>
  <w:style w:type="paragraph" w:customStyle="1" w:styleId="af">
    <w:name w:val="小問"/>
    <w:basedOn w:val="a"/>
    <w:link w:val="ae"/>
    <w:qFormat/>
    <w:rsid w:val="004431E0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">
    <w:name w:val="小問2段 (文字)"/>
    <w:basedOn w:val="a0"/>
    <w:link w:val="20"/>
    <w:locked/>
    <w:rsid w:val="004431E0"/>
    <w:rPr>
      <w:rFonts w:ascii="Krinmath24" w:hAnsi="Krinmath24"/>
      <w:szCs w:val="21"/>
    </w:rPr>
  </w:style>
  <w:style w:type="paragraph" w:customStyle="1" w:styleId="20">
    <w:name w:val="小問2段"/>
    <w:basedOn w:val="a"/>
    <w:link w:val="2"/>
    <w:qFormat/>
    <w:rsid w:val="004431E0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3">
    <w:name w:val="小問3段 (文字)"/>
    <w:basedOn w:val="a0"/>
    <w:link w:val="30"/>
    <w:locked/>
    <w:rsid w:val="00E85369"/>
    <w:rPr>
      <w:rFonts w:ascii="Krinmath24" w:hAnsi="Krinmath24"/>
      <w:szCs w:val="21"/>
    </w:rPr>
  </w:style>
  <w:style w:type="paragraph" w:customStyle="1" w:styleId="30">
    <w:name w:val="小問3段"/>
    <w:basedOn w:val="a"/>
    <w:link w:val="3"/>
    <w:qFormat/>
    <w:rsid w:val="00E85369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paragraph" w:customStyle="1" w:styleId="af0">
    <w:name w:val="一太郎"/>
    <w:rsid w:val="00E8536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2014-11-21T01:39:00Z</cp:lastPrinted>
  <dcterms:created xsi:type="dcterms:W3CDTF">2014-11-20T03:48:00Z</dcterms:created>
  <dcterms:modified xsi:type="dcterms:W3CDTF">2014-11-25T04:57:00Z</dcterms:modified>
</cp:coreProperties>
</file>