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A" w:rsidRPr="007A6C3A" w:rsidRDefault="00BA5FBA" w:rsidP="00BA5FBA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30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第</w:t>
      </w:r>
      <w:r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３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学年１学期期末テスト問題(数学)</w:t>
      </w:r>
    </w:p>
    <w:p w:rsidR="00DD7610" w:rsidRDefault="00DD7610" w:rsidP="00C46FE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）番　氏名（　　　　　　　　　　）</w:t>
      </w:r>
    </w:p>
    <w:p w:rsidR="00126959" w:rsidRPr="0098031E" w:rsidRDefault="00126959" w:rsidP="00126959">
      <w:pPr>
        <w:jc w:val="center"/>
        <w:rPr>
          <w:rFonts w:asciiTheme="majorEastAsia" w:eastAsiaTheme="majorEastAsia" w:hAnsiTheme="majorEastAsia"/>
          <w:shd w:val="pct15" w:color="auto" w:fill="FFFFFF"/>
        </w:rPr>
      </w:pPr>
      <w:r w:rsidRPr="0098031E">
        <w:rPr>
          <w:rFonts w:asciiTheme="majorEastAsia" w:eastAsiaTheme="majorEastAsia" w:hAnsiTheme="majorEastAsia" w:hint="eastAsia"/>
          <w:shd w:val="pct15" w:color="auto" w:fill="FFFFFF"/>
        </w:rPr>
        <w:t>※　答えはすべて解答用紙に分かりやすく記入してください。</w:t>
      </w:r>
    </w:p>
    <w:p w:rsidR="009067E8" w:rsidRDefault="00C31A7C" w:rsidP="003E41DC">
      <w:pPr>
        <w:ind w:left="424" w:hangingChars="100" w:hanging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1</w:t>
      </w:r>
      <w:r w:rsidRPr="0012660A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</w:t>
      </w:r>
      <w:r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  <w:r w:rsidR="009067E8"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次の問に答えなさい。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【知識・理解】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9067E8" w:rsidTr="005404A5">
        <w:trPr>
          <w:trHeight w:val="3767"/>
        </w:trPr>
        <w:tc>
          <w:tcPr>
            <w:tcW w:w="4975" w:type="dxa"/>
          </w:tcPr>
          <w:p w:rsidR="009067E8" w:rsidRDefault="002218B5" w:rsidP="002218B5">
            <w:pPr>
              <w:ind w:left="210" w:hangingChars="100" w:hanging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(1)　</w:t>
            </w:r>
            <w:r w:rsidR="009067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二次方程式</w:t>
            </w:r>
            <w:r w:rsidR="009067E8"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 w:rsidR="009067E8"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vertAlign w:val="superscript"/>
              </w:rPr>
              <w:t>２</w:t>
            </w:r>
            <w:r w:rsidR="009067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＋８</w:t>
            </w:r>
            <w:r w:rsidR="009067E8"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 w:rsidR="009067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＋９＝０を次の考えを使って解いた。</w:t>
            </w:r>
            <w:r w:rsidR="009067E8" w:rsidRPr="006123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　</w:t>
            </w:r>
            <w:r w:rsidR="009067E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にあてはまる数を書き入れなさい。</w:t>
            </w:r>
          </w:p>
          <w:p w:rsidR="009067E8" w:rsidRDefault="009067E8" w:rsidP="009067E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＋８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＋９＝０</w:t>
            </w:r>
          </w:p>
          <w:p w:rsidR="009067E8" w:rsidRDefault="009067E8" w:rsidP="009067E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９を右辺に移項して、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＋８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＝－９</w:t>
            </w:r>
          </w:p>
          <w:p w:rsidR="009067E8" w:rsidRDefault="009067E8" w:rsidP="009067E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ｘの係数８の半分の２乗を両辺にたすと、</w:t>
            </w:r>
          </w:p>
          <w:p w:rsidR="009067E8" w:rsidRPr="004175C6" w:rsidRDefault="009067E8" w:rsidP="009067E8">
            <w:pPr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ｘ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vertAlign w:val="superscript"/>
              </w:rPr>
              <w:t>２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＋８ｘ＋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mc:AlternateContent>
                  <mc:Choice Requires="w16se">
                    <w:rFonts w:asciiTheme="minorEastAsia" w:hAnsiTheme="min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Ｐゴシック" w16se:char="2460"/>
                </mc:Choice>
                <mc:Fallback>
                  <w:t>①</w:t>
                </mc:Fallback>
              </mc:AlternateConten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＝－９＋</w:t>
            </w:r>
            <w:r w:rsidR="00612369"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="00612369" w:rsidRPr="004175C6">
              <w:rPr>
                <mc:AlternateContent>
                  <mc:Choice Requires="w16se">
                    <w:rFonts w:asciiTheme="minorEastAsia" w:hAnsiTheme="min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Ｐゴシック" w16se:char="2461"/>
                </mc:Choice>
                <mc:Fallback>
                  <w:t>②</w:t>
                </mc:Fallback>
              </mc:AlternateContent>
            </w:r>
            <w:r w:rsidR="00612369"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</w:p>
          <w:p w:rsidR="00612369" w:rsidRPr="004175C6" w:rsidRDefault="00612369" w:rsidP="00612369">
            <w:pPr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bdr w:val="single" w:sz="4" w:space="0" w:color="auto"/>
              </w:rPr>
            </w:pP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（ｘ＋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mc:AlternateContent>
                  <mc:Choice Requires="w16se">
                    <w:rFonts w:asciiTheme="minorEastAsia" w:hAnsiTheme="min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Ｐゴシック" w16se:char="2462"/>
                </mc:Choice>
                <mc:Fallback>
                  <w:t>③</w:t>
                </mc:Fallback>
              </mc:AlternateConten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）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vertAlign w:val="superscript"/>
              </w:rPr>
              <w:t xml:space="preserve">２　 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＝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mc:AlternateContent>
                  <mc:Choice Requires="w16se">
                    <w:rFonts w:asciiTheme="minorEastAsia" w:hAnsiTheme="min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Ｐゴシック" w16se:char="2463"/>
                </mc:Choice>
                <mc:Fallback>
                  <w:t>④</w:t>
                </mc:Fallback>
              </mc:AlternateConten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</w:p>
          <w:p w:rsidR="00612369" w:rsidRPr="004175C6" w:rsidRDefault="00612369" w:rsidP="00612369">
            <w:pPr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bdr w:val="single" w:sz="4" w:space="0" w:color="auto"/>
              </w:rPr>
            </w:pP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   ｘ＋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mc:AlternateContent>
                  <mc:Choice Requires="w16se">
                    <w:rFonts w:asciiTheme="minorEastAsia" w:hAnsiTheme="minorEastAsia" w:cs="ＭＳ 明朝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Ｐゴシック" w16se:char="2464"/>
                </mc:Choice>
                <mc:Fallback>
                  <w:t>⑤</w:t>
                </mc:Fallback>
              </mc:AlternateConten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 ＝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Ｐゴシック" w16se:char="2465"/>
                </mc:Choice>
                <mc:Fallback>
                  <w:t>⑥</w:t>
                </mc:Fallback>
              </mc:AlternateConten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</w:p>
          <w:p w:rsidR="00612369" w:rsidRDefault="00612369" w:rsidP="00612369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ｘ ＝</w: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  <w:r w:rsidRPr="004175C6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Ｐゴシック" w16se:char="2466"/>
                </mc:Choice>
                <mc:Fallback>
                  <w:t>⑦</w:t>
                </mc:Fallback>
              </mc:AlternateContent>
            </w:r>
            <w:r w:rsidRPr="004175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4975" w:type="dxa"/>
          </w:tcPr>
          <w:p w:rsidR="009067E8" w:rsidRDefault="002218B5" w:rsidP="002218B5">
            <w:pPr>
              <w:ind w:left="210" w:hangingChars="100" w:hanging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(2)　</w:t>
            </w:r>
            <w:r w:rsidR="006123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二次方程式</w:t>
            </w:r>
            <w:r w:rsidR="00612369"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 w:rsidR="00612369"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vertAlign w:val="superscript"/>
              </w:rPr>
              <w:t>２</w:t>
            </w:r>
            <w:r w:rsidR="006123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－５</w:t>
            </w:r>
            <w:r w:rsidR="00612369"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 w:rsidR="006123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＋２＝０を解の公式を利用して解いた。解の公式を答え、</w:t>
            </w:r>
            <w:r w:rsidR="00612369" w:rsidRPr="006123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 xml:space="preserve">　　</w:t>
            </w:r>
            <w:r w:rsidR="006123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にあてはまる式や数を書き</w:t>
            </w:r>
            <w:r w:rsidR="005404A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、解を求めなさい</w:t>
            </w:r>
            <w:r w:rsidR="0061236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。</w:t>
            </w:r>
          </w:p>
          <w:p w:rsidR="002218B5" w:rsidRDefault="002218B5" w:rsidP="002218B5">
            <w:pPr>
              <w:ind w:leftChars="100" w:left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二次方程式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－５</w:t>
            </w:r>
            <w:r w:rsidRPr="00C31A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＋２＝０で、解の公式</w:t>
            </w:r>
          </w:p>
          <w:p w:rsidR="002218B5" w:rsidRDefault="002218B5" w:rsidP="002218B5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218B5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1CA2C427" wp14:editId="2B4BD50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91440</wp:posOffset>
                      </wp:positionV>
                      <wp:extent cx="1304925" cy="117157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8B5" w:rsidRPr="002218B5" w:rsidRDefault="002218B5">
                                  <w:pP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 w:rsidRPr="002218B5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 xml:space="preserve">解の公式　</w:t>
                                  </w:r>
                                </w:p>
                                <w:p w:rsidR="002218B5" w:rsidRDefault="002218B5">
                                  <w:pP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 w:rsidRPr="002218B5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ａｘ</w:t>
                                  </w:r>
                                  <w:r w:rsidRPr="002218B5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  <w:vertAlign w:val="superscript"/>
                                    </w:rPr>
                                    <w:t>２</w:t>
                                  </w:r>
                                  <w:r w:rsidRPr="002218B5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＋ｂｘ＋ｃ＝０</w:t>
                                  </w:r>
                                </w:p>
                                <w:p w:rsidR="002218B5" w:rsidRDefault="002218B5">
                                  <w:pP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:rsidR="002218B5" w:rsidRPr="002218B5" w:rsidRDefault="002218B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ｘ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2C4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35pt;margin-top:7.2pt;width:102.75pt;height:92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">
                      <v:textbox>
                        <w:txbxContent>
                          <w:p w:rsidR="002218B5" w:rsidRPr="002218B5" w:rsidRDefault="002218B5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2218B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 xml:space="preserve">解の公式　</w:t>
                            </w:r>
                          </w:p>
                          <w:p w:rsidR="002218B5" w:rsidRDefault="002218B5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2218B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ａｘ</w:t>
                            </w:r>
                            <w:r w:rsidRPr="002218B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  <w:vertAlign w:val="superscript"/>
                              </w:rPr>
                              <w:t>２</w:t>
                            </w:r>
                            <w:r w:rsidRPr="002218B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＋ｂｘ＋ｃ＝０</w:t>
                            </w:r>
                          </w:p>
                          <w:p w:rsidR="002218B5" w:rsidRDefault="002218B5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:rsidR="002218B5" w:rsidRPr="002218B5" w:rsidRDefault="002218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ａ，ｂ，ｃは</w:t>
            </w:r>
          </w:p>
          <w:p w:rsidR="002218B5" w:rsidRDefault="002218B5" w:rsidP="002218B5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ａ＝</w:t>
            </w:r>
            <w:r w:rsidRPr="002218B5"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、ｂ＝</w:t>
            </w:r>
            <w:r w:rsidRPr="002218B5"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、ｃ＝</w:t>
            </w:r>
            <w:r w:rsidRPr="002218B5"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  <w:bdr w:val="single" w:sz="4" w:space="0" w:color="auto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  <w:p w:rsidR="002218B5" w:rsidRDefault="005404A5" w:rsidP="005404A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218B5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1B7E967" wp14:editId="5781C85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130175</wp:posOffset>
                      </wp:positionV>
                      <wp:extent cx="876300" cy="552450"/>
                      <wp:effectExtent l="0" t="0" r="19050" b="1905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4A5" w:rsidRPr="002218B5" w:rsidRDefault="005404A5" w:rsidP="005404A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E967" id="_x0000_s1027" type="#_x0000_t202" style="position:absolute;margin-left:42.75pt;margin-top:10.25pt;width:69pt;height:4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">
                      <v:textbox>
                        <w:txbxContent>
                          <w:p w:rsidR="005404A5" w:rsidRPr="002218B5" w:rsidRDefault="005404A5" w:rsidP="005404A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⑤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18B5" w:rsidRPr="002218B5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6162055" wp14:editId="79E33FC8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227965</wp:posOffset>
                      </wp:positionV>
                      <wp:extent cx="790575" cy="466725"/>
                      <wp:effectExtent l="0" t="0" r="28575" b="28575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8B5" w:rsidRPr="002218B5" w:rsidRDefault="002218B5" w:rsidP="002218B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218B5">
                                    <w:rPr>
                                      <w:rFonts w:hint="eastAsia"/>
                                      <w:sz w:val="2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62055" id="_x0000_s1028" type="#_x0000_t202" style="position:absolute;margin-left:-85.8pt;margin-top:17.95pt;width:62.2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">
                      <v:textbox>
                        <w:txbxContent>
                          <w:p w:rsidR="002218B5" w:rsidRPr="002218B5" w:rsidRDefault="002218B5" w:rsidP="002218B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218B5"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218B5" w:rsidRDefault="005404A5" w:rsidP="002218B5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ｘ＝</w:t>
            </w:r>
          </w:p>
          <w:p w:rsidR="002218B5" w:rsidRDefault="002218B5" w:rsidP="002218B5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612369" w:rsidRPr="00612369" w:rsidRDefault="00612369" w:rsidP="002218B5">
            <w:pPr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067E8" w:rsidRDefault="009067E8" w:rsidP="003E41DC">
      <w:pPr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35F9E" w:rsidRDefault="005404A5" w:rsidP="003E41DC">
      <w:pPr>
        <w:ind w:left="424" w:hangingChars="100" w:hanging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2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461C08"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</w:t>
      </w:r>
      <w:r w:rsidR="005875C1"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問に答えなさい。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【知識・理解】</w:t>
      </w:r>
    </w:p>
    <w:p w:rsidR="003E41DC" w:rsidRDefault="003E41DC" w:rsidP="00126959">
      <w:pPr>
        <w:ind w:leftChars="50" w:left="315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(1)　</w:t>
      </w:r>
      <w:r w:rsidR="005875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0から</w:t>
      </w:r>
      <w:r w:rsidR="00F621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5875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0までの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間</w:t>
      </w:r>
      <w:r w:rsidR="005875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にある素数をすべて書きなさい。</w:t>
      </w:r>
    </w:p>
    <w:p w:rsidR="003E41DC" w:rsidRDefault="003E41DC" w:rsidP="00F50B12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(2)</w:t>
      </w:r>
      <w:r w:rsidR="005875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E73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108</w:t>
      </w:r>
      <w:r w:rsidR="005875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を素因数分解しなさい。</w:t>
      </w:r>
    </w:p>
    <w:p w:rsidR="003E41DC" w:rsidRDefault="003E41DC" w:rsidP="00F50B12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0C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３ａｘ</w:t>
      </w:r>
      <w:r w:rsidR="000C121E" w:rsidRPr="000C121E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0C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－４ａｘｙの共通因数を書きなさい。</w:t>
      </w:r>
    </w:p>
    <w:p w:rsidR="00E9528D" w:rsidRPr="00BB2BAD" w:rsidRDefault="003E41DC" w:rsidP="00E9528D">
      <w:pPr>
        <w:pStyle w:val="ab"/>
        <w:ind w:leftChars="50" w:left="630" w:hangingChars="250" w:hanging="525"/>
      </w:pPr>
      <w:r>
        <w:rPr>
          <w:rFonts w:ascii="ＭＳ 明朝" w:hAnsi="ＭＳ 明朝" w:cs="ＭＳ 明朝" w:hint="eastAsia"/>
          <w:color w:val="000000"/>
          <w:kern w:val="0"/>
        </w:rPr>
        <w:t>(4)</w:t>
      </w:r>
      <w:r w:rsidR="000C121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E9528D" w:rsidRPr="00E9528D">
        <w:rPr>
          <w:rFonts w:hint="eastAsia"/>
        </w:rPr>
        <w:t xml:space="preserve"> </w:t>
      </w:r>
      <w:r w:rsidR="00E9528D">
        <w:rPr>
          <w:rFonts w:hint="eastAsia"/>
        </w:rPr>
        <w:t>次の数のうち，有理数はどれですか。無理数はどれですか。</w:t>
      </w:r>
    </w:p>
    <w:p w:rsidR="00E9528D" w:rsidRPr="00BB2BAD" w:rsidRDefault="00E9528D" w:rsidP="005C742F"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0.</w:t>
      </w:r>
      <w:r w:rsidRPr="000E1802">
        <w:rPr>
          <w:rFonts w:hint="eastAsia"/>
          <w:em w:val="dot"/>
        </w:rPr>
        <w:t>31</w:t>
      </w:r>
      <w:r w:rsidR="005C742F">
        <w:rPr>
          <w:rFonts w:hint="eastAsia"/>
          <w:em w:val="dot"/>
        </w:rPr>
        <w:t xml:space="preserve">　</w:t>
      </w:r>
      <w:r>
        <w:rPr>
          <w:rFonts w:hint="eastAsia"/>
        </w:rPr>
        <w:t>，</w:t>
      </w:r>
      <w:r w:rsidR="005C742F">
        <w:rPr>
          <w:rFonts w:hint="eastAsia"/>
        </w:rPr>
        <w:t xml:space="preserve">　</w:t>
      </w:r>
      <w:r w:rsidRPr="00BB2BAD"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6" o:title=""/>
          </v:shape>
          <o:OLEObject Type="Embed" ProgID="Equation.3" ShapeID="_x0000_i1025" DrawAspect="Content" ObjectID="_1591771333" r:id="rId7"/>
        </w:object>
      </w:r>
      <w:r w:rsidR="005C742F">
        <w:rPr>
          <w:rFonts w:hint="eastAsia"/>
        </w:rPr>
        <w:t xml:space="preserve">　</w:t>
      </w:r>
      <w:r>
        <w:rPr>
          <w:rFonts w:hint="eastAsia"/>
        </w:rPr>
        <w:t>，</w:t>
      </w:r>
      <w:r w:rsidR="005C742F">
        <w:rPr>
          <w:rFonts w:hint="eastAsia"/>
        </w:rPr>
        <w:t xml:space="preserve">　</w:t>
      </w:r>
      <w:r w:rsidRPr="00BB2BAD">
        <w:object w:dxaOrig="639" w:dyaOrig="320">
          <v:shape id="_x0000_i1026" type="#_x0000_t75" style="width:31.5pt;height:15.75pt" o:ole="">
            <v:imagedata r:id="rId8" o:title=""/>
          </v:shape>
          <o:OLEObject Type="Embed" ProgID="Equation.3" ShapeID="_x0000_i1026" DrawAspect="Content" ObjectID="_1591771334" r:id="rId9"/>
        </w:object>
      </w:r>
      <w:r w:rsidR="005C742F">
        <w:rPr>
          <w:rFonts w:hint="eastAsia"/>
        </w:rPr>
        <w:t xml:space="preserve">　</w:t>
      </w:r>
      <w:r>
        <w:rPr>
          <w:rFonts w:hint="eastAsia"/>
        </w:rPr>
        <w:t>，</w:t>
      </w:r>
      <w:r w:rsidR="005C742F">
        <w:rPr>
          <w:rFonts w:hint="eastAsia"/>
        </w:rPr>
        <w:t xml:space="preserve">　</w:t>
      </w:r>
      <w:r>
        <w:rPr>
          <w:rFonts w:hint="eastAsia"/>
        </w:rPr>
        <w:t>π</w:t>
      </w:r>
    </w:p>
    <w:p w:rsidR="00DD7610" w:rsidRPr="005C742F" w:rsidRDefault="00DD7610" w:rsidP="00DD7610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DD7610" w:rsidRDefault="00EE34AA" w:rsidP="00DD761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3</w:t>
      </w:r>
      <w:r w:rsidR="00DD7610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DD7610" w:rsidRPr="0012660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次の問に答えなさい。</w:t>
      </w:r>
      <w:r w:rsidR="00C46FE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【知識・理解】</w:t>
      </w:r>
    </w:p>
    <w:p w:rsidR="00C31A7C" w:rsidRPr="00C31A7C" w:rsidRDefault="00A708F8" w:rsidP="00DD7610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126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E73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３６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の平方根を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いいなさ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</w:t>
      </w:r>
      <w:r w:rsidR="00325E8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 w:rsidR="00126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 w:rsidR="00126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49</m:t>
            </m:r>
          </m:e>
        </m:rad>
      </m:oMath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1E73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根号を用いずに表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F50B12" w:rsidRDefault="00126959" w:rsidP="00F50B12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8D11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="00DD76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 </w:t>
      </w:r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15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、3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  <w:r w:rsid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の大小関係を不等号を</w:t>
      </w:r>
      <w:r w:rsidR="00F50B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用いて表しなさい</w:t>
      </w:r>
      <w:r w:rsidR="00F50B12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F50B12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(4)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12</m:t>
                </m:r>
              </m:e>
            </m:rad>
          </m:den>
        </m:f>
      </m:oMath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を</w:t>
      </w:r>
      <w:r w:rsidR="00C46FE0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有理化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="00C46FE0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A708F8" w:rsidRPr="009C074C" w:rsidRDefault="00A708F8" w:rsidP="0098031E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31A7C" w:rsidRPr="00DD7610" w:rsidRDefault="00EE34AA" w:rsidP="00C31A7C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4</w:t>
      </w:r>
      <w:r w:rsidR="00C31A7C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次の式を展開または簡単に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技能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】</w:t>
      </w:r>
    </w:p>
    <w:p w:rsidR="00C31A7C" w:rsidRPr="00C31A7C" w:rsidRDefault="00126959" w:rsidP="00A708F8">
      <w:pPr>
        <w:ind w:leftChars="100" w:left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325E8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６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ｘ－３ｙ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325E8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ｙ－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ｘｙ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÷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３ｘｙ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ｘ－７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)(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ｘ＋９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     　　　　(4)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ｘ＋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  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(5)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708F8" w:rsidRP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ｘ＋５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)(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ｘ－５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　</w:t>
      </w:r>
      <w:r w:rsidR="00A708F8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461C08" w:rsidRDefault="00461C08" w:rsidP="00C31A7C">
      <w:pPr>
        <w:jc w:val="lef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</w:p>
    <w:p w:rsidR="00C31A7C" w:rsidRPr="00DD7610" w:rsidRDefault="00EE34AA" w:rsidP="00C31A7C">
      <w:pPr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5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次の式を因数分解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【技能】</w:t>
      </w:r>
    </w:p>
    <w:p w:rsidR="00A708F8" w:rsidRPr="00A708F8" w:rsidRDefault="00126959" w:rsidP="00670E7A">
      <w:pPr>
        <w:ind w:leftChars="100" w:left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＋１２ａｂ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 w:rsidR="00670E7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(2)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ｘ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－ｘ－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５６</w:t>
      </w:r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7652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C742F" w:rsidRP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＋２５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(4)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１６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 xml:space="preserve">　　　　　　　　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(5)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C742F" w:rsidRP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C74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＋１２ｘｙ＋</w:t>
      </w:r>
      <w:r w:rsidR="00D535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</w:t>
      </w:r>
      <w:r w:rsidR="005C742F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  <w:vertAlign w:val="superscript"/>
        </w:rPr>
        <w:t>２</w:t>
      </w:r>
      <w:r w:rsidR="00765224">
        <w:rPr>
          <w:rFonts w:hint="eastAsia"/>
        </w:rPr>
        <w:t xml:space="preserve">　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(6)</w:t>
      </w:r>
      <w:r w:rsidR="00C31A7C"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ａｘ－ａｙ＋ｂｘ－ｂｙ</w:t>
      </w:r>
    </w:p>
    <w:p w:rsidR="00C46FE0" w:rsidRDefault="00E9528D" w:rsidP="00E9528D">
      <w:pPr>
        <w:ind w:firstLineChars="100" w:firstLine="210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(7)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ｘ＋２</w:t>
      </w:r>
      <w:r w:rsidR="00861E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Pr="00561746">
        <w:rPr>
          <w:rFonts w:hint="eastAsia"/>
          <w:vertAlign w:val="superscript"/>
        </w:rPr>
        <w:t>2</w:t>
      </w:r>
      <w:r>
        <w:rPr>
          <w:rFonts w:hint="eastAsia"/>
        </w:rPr>
        <w:t>－３</w:t>
      </w:r>
      <w:r w:rsidR="00861EE1">
        <w:rPr>
          <w:rFonts w:hint="eastAsia"/>
        </w:rPr>
        <w:t>(</w:t>
      </w:r>
      <w:r>
        <w:rPr>
          <w:rFonts w:hint="eastAsia"/>
        </w:rPr>
        <w:t>ｘ＋２</w:t>
      </w:r>
      <w:r w:rsidR="00861EE1">
        <w:rPr>
          <w:rFonts w:hint="eastAsia"/>
        </w:rPr>
        <w:t>)</w:t>
      </w:r>
      <w:r>
        <w:rPr>
          <w:rFonts w:hint="eastAsia"/>
        </w:rPr>
        <w:t>－２８</w:t>
      </w:r>
    </w:p>
    <w:p w:rsidR="00C31A7C" w:rsidRPr="00DD7610" w:rsidRDefault="00EE34AA" w:rsidP="002021A4">
      <w:pPr>
        <w:ind w:left="424" w:hangingChars="100" w:hanging="424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lastRenderedPageBreak/>
        <w:t>6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次の計算を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。ただし、根号の中をできるだけ簡単にすること、また、分母に根号を含まない形にすること。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【技能】</w:t>
      </w:r>
    </w:p>
    <w:p w:rsidR="00F50B12" w:rsidRDefault="00126959" w:rsidP="00670E7A">
      <w:pPr>
        <w:ind w:leftChars="100" w:left="210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</m:oMath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C46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48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12</m:t>
            </m:r>
          </m:e>
        </m:rad>
      </m:oMath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(3)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2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6</m:t>
                </m:r>
              </m:e>
            </m:rad>
          </m:e>
        </m: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×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(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9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10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)</m:t>
        </m:r>
      </m:oMath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B66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708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48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54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27</m:t>
            </m:r>
          </m:e>
        </m:rad>
      </m:oMath>
      <w:r w:rsidR="00670E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 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40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2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５</m:t>
                </m:r>
              </m:den>
            </m:f>
          </m:e>
        </m:rad>
      </m:oMath>
      <w:r w:rsidR="00A708F8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　</w:t>
      </w:r>
      <w:r w:rsidR="00C46FE0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 </w:t>
      </w:r>
      <w:r w:rsidR="00A708F8"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(6) </w:t>
      </w:r>
      <w:r w:rsidR="00670E7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(</w:t>
      </w:r>
      <w:r w:rsidR="00670E7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7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)　</w:t>
      </w:r>
      <m:oMath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2</m:t>
                </m:r>
              </m:e>
            </m:rad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</m:t>
            </m:r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e>
        </m:d>
      </m:oMath>
      <w:r w:rsidR="00A708F8"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  <w:vertAlign w:val="superscript"/>
        </w:rPr>
        <w:t>2</w:t>
      </w:r>
      <w:r w:rsid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－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+3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8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w:br/>
        </m:r>
      </m:oMath>
    </w:p>
    <w:p w:rsidR="00C31A7C" w:rsidRDefault="00EE34AA" w:rsidP="00C31A7C">
      <w:pPr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7</w:t>
      </w:r>
      <w:r w:rsidR="00C31A7C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次の問いに答え</w:t>
      </w:r>
      <w:r w:rsidR="00D53E0F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なさい</w:t>
      </w:r>
      <w:r w:rsidR="00C31A7C"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数学的な考え方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】</w:t>
      </w:r>
    </w:p>
    <w:p w:rsidR="00DD7610" w:rsidRDefault="00DD7610" w:rsidP="00C31A7C">
      <w:pPr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(</w:t>
      </w:r>
      <w:r w:rsidR="004B6659">
        <w:rPr>
          <w:rFonts w:asciiTheme="minorEastAsia" w:hAnsiTheme="minorEastAsia" w:cs="ＭＳ 明朝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)　因数分解を利用して</w:t>
      </w:r>
      <w:r w:rsidR="00670E7A">
        <w:rPr>
          <w:rFonts w:asciiTheme="minorEastAsia" w:hAnsiTheme="minorEastAsia" w:cs="ＭＳ 明朝" w:hint="eastAsia"/>
          <w:color w:val="000000"/>
          <w:kern w:val="0"/>
          <w:szCs w:val="21"/>
        </w:rPr>
        <w:t>301×299を計算しなさい。</w:t>
      </w:r>
    </w:p>
    <w:p w:rsidR="009A5946" w:rsidRDefault="00DD7610" w:rsidP="009A5946">
      <w:pPr>
        <w:ind w:left="525" w:hangingChars="250" w:hanging="525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4B6659">
        <w:rPr>
          <w:rFonts w:asciiTheme="minorEastAsia" w:hAnsiTheme="minorEastAsia" w:cs="ＭＳ 明朝" w:hint="eastAsia"/>
          <w:color w:val="000000"/>
          <w:kern w:val="0"/>
          <w:szCs w:val="21"/>
        </w:rPr>
        <w:t>(2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)　</w:t>
      </w:r>
      <w:r w:rsidR="00765224" w:rsidRPr="00765224">
        <w:rPr>
          <w:rFonts w:hint="eastAsia"/>
        </w:rPr>
        <w:t xml:space="preserve"> </w:t>
      </w:r>
      <w:r w:rsidR="00765224">
        <w:rPr>
          <w:rFonts w:hint="eastAsia"/>
        </w:rPr>
        <w:t>160</w:t>
      </w:r>
      <w:r w:rsidR="00765224">
        <w:rPr>
          <w:rFonts w:hint="eastAsia"/>
        </w:rPr>
        <w:t>にできるだけ小さい正の整数をかけて，ある数の</w:t>
      </w:r>
      <w:r w:rsidR="00765224">
        <w:rPr>
          <w:rFonts w:hint="eastAsia"/>
        </w:rPr>
        <w:t>2</w:t>
      </w:r>
      <w:r w:rsidR="00765224">
        <w:rPr>
          <w:rFonts w:hint="eastAsia"/>
        </w:rPr>
        <w:t>乗にするには，どのような数をかければよいですか。</w:t>
      </w:r>
    </w:p>
    <w:p w:rsidR="00E9528D" w:rsidRPr="00416749" w:rsidRDefault="004B6659" w:rsidP="00E9528D"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(3)　</w:t>
      </w:r>
      <w:r w:rsidR="00E9528D" w:rsidRPr="008B5DD7">
        <w:rPr>
          <w:position w:val="-6"/>
        </w:rPr>
        <w:object w:dxaOrig="360" w:dyaOrig="320">
          <v:shape id="_x0000_i1027" type="#_x0000_t75" style="width:18pt;height:15.75pt" o:ole="">
            <v:imagedata r:id="rId10" o:title=""/>
          </v:shape>
          <o:OLEObject Type="Embed" ProgID="Equation.3" ShapeID="_x0000_i1027" DrawAspect="Content" ObjectID="_1591771335" r:id="rId11"/>
        </w:object>
      </w:r>
      <w:r w:rsidR="00E9528D">
        <w:rPr>
          <w:rFonts w:hint="eastAsia"/>
        </w:rPr>
        <w:t>＝</w:t>
      </w:r>
      <w:r w:rsidR="00E9528D">
        <w:rPr>
          <w:rFonts w:hint="eastAsia"/>
        </w:rPr>
        <w:t>1.414</w:t>
      </w:r>
      <w:r w:rsidR="00E9528D">
        <w:rPr>
          <w:rFonts w:hint="eastAsia"/>
        </w:rPr>
        <w:t>，</w:t>
      </w:r>
      <w:r w:rsidR="00E9528D" w:rsidRPr="008B5DD7">
        <w:rPr>
          <w:position w:val="-6"/>
        </w:rPr>
        <w:object w:dxaOrig="360" w:dyaOrig="320">
          <v:shape id="_x0000_i1028" type="#_x0000_t75" style="width:18pt;height:15.75pt" o:ole="">
            <v:imagedata r:id="rId12" o:title=""/>
          </v:shape>
          <o:OLEObject Type="Embed" ProgID="Equation.3" ShapeID="_x0000_i1028" DrawAspect="Content" ObjectID="_1591771336" r:id="rId13"/>
        </w:object>
      </w:r>
      <w:r w:rsidR="00E9528D">
        <w:rPr>
          <w:rFonts w:hint="eastAsia"/>
        </w:rPr>
        <w:t>＝</w:t>
      </w:r>
      <w:r w:rsidR="00E9528D">
        <w:rPr>
          <w:rFonts w:hint="eastAsia"/>
        </w:rPr>
        <w:t>1.732</w:t>
      </w:r>
      <w:r w:rsidR="00E9528D">
        <w:rPr>
          <w:rFonts w:hint="eastAsia"/>
        </w:rPr>
        <w:t>として，次の値を求めなさい。</w:t>
      </w:r>
    </w:p>
    <w:p w:rsidR="00E9528D" w:rsidRPr="00416749" w:rsidRDefault="00E9528D" w:rsidP="00E9528D">
      <w:pPr>
        <w:ind w:firstLineChars="300" w:firstLine="63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 xml:space="preserve">　</w:t>
      </w:r>
      <w:r w:rsidRPr="008B5DD7">
        <w:rPr>
          <w:position w:val="-6"/>
        </w:rPr>
        <w:object w:dxaOrig="480" w:dyaOrig="320">
          <v:shape id="_x0000_i1029" type="#_x0000_t75" style="width:24pt;height:15.75pt" o:ole="">
            <v:imagedata r:id="rId14" o:title=""/>
          </v:shape>
          <o:OLEObject Type="Embed" ProgID="Equation.3" ShapeID="_x0000_i1029" DrawAspect="Content" ObjectID="_1591771337" r:id="rId15"/>
        </w:objec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 xml:space="preserve">　</w:t>
      </w:r>
      <w:r w:rsidRPr="008B5DD7">
        <w:rPr>
          <w:position w:val="-6"/>
        </w:rPr>
        <w:object w:dxaOrig="580" w:dyaOrig="320">
          <v:shape id="_x0000_i1030" type="#_x0000_t75" style="width:29.25pt;height:15.75pt" o:ole="">
            <v:imagedata r:id="rId16" o:title=""/>
          </v:shape>
          <o:OLEObject Type="Embed" ProgID="Equation.3" ShapeID="_x0000_i1030" DrawAspect="Content" ObjectID="_1591771338" r:id="rId17"/>
        </w:objec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 xml:space="preserve">　</w:t>
      </w:r>
      <w:r w:rsidRPr="008B5DD7">
        <w:rPr>
          <w:position w:val="-6"/>
        </w:rPr>
        <w:object w:dxaOrig="620" w:dyaOrig="320">
          <v:shape id="_x0000_i1031" type="#_x0000_t75" style="width:30.75pt;height:15.75pt" o:ole="">
            <v:imagedata r:id="rId18" o:title=""/>
          </v:shape>
          <o:OLEObject Type="Embed" ProgID="Equation.3" ShapeID="_x0000_i1031" DrawAspect="Content" ObjectID="_1591771339" r:id="rId19"/>
        </w:object>
      </w:r>
    </w:p>
    <w:p w:rsidR="00325E8F" w:rsidRDefault="00325E8F" w:rsidP="00E9528D">
      <w:pPr>
        <w:ind w:left="1060" w:hangingChars="250" w:hanging="1060"/>
        <w:jc w:val="left"/>
        <w:textAlignment w:val="baseline"/>
        <w:rPr>
          <w:rFonts w:ascii="ＭＳ 明朝" w:eastAsia="ＭＳ 明朝" w:hAnsi="Times New Roman"/>
          <w:b/>
          <w:w w:val="200"/>
          <w:bdr w:val="single" w:sz="4" w:space="0" w:color="auto"/>
        </w:rPr>
      </w:pPr>
    </w:p>
    <w:p w:rsidR="00E9528D" w:rsidRPr="00137AC1" w:rsidRDefault="00137AC1" w:rsidP="00137AC1">
      <w:pPr>
        <w:ind w:left="212" w:hangingChars="50" w:hanging="212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  <w:t>8</w:t>
      </w:r>
      <w:r w:rsidR="00E9528D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E9528D" w:rsidRPr="00E9528D">
        <w:rPr>
          <w:rFonts w:asciiTheme="majorEastAsia" w:eastAsiaTheme="majorEastAsia" w:hAnsiTheme="majorEastAsia" w:hint="eastAsia"/>
        </w:rPr>
        <w:t>連続する2つの奇数で，大きい方の数の2乗から小さい方の数の2乗をひいた差は，いつも8の倍数になります。このことを証明しなさい。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【数学的な考え方】</w:t>
      </w:r>
    </w:p>
    <w:p w:rsidR="00E9528D" w:rsidRPr="00765224" w:rsidRDefault="00E9528D" w:rsidP="00E9528D">
      <w:pPr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E9528D" w:rsidRDefault="00E9528D" w:rsidP="00E9528D">
      <w:pPr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E9528D" w:rsidRDefault="00137AC1" w:rsidP="00137AC1">
      <w:pPr>
        <w:ind w:left="210" w:hangingChars="100" w:hanging="210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A96CAC" wp14:editId="61BAC6AB">
                <wp:simplePos x="0" y="0"/>
                <wp:positionH relativeFrom="column">
                  <wp:posOffset>4917441</wp:posOffset>
                </wp:positionH>
                <wp:positionV relativeFrom="paragraph">
                  <wp:posOffset>292736</wp:posOffset>
                </wp:positionV>
                <wp:extent cx="990591" cy="995073"/>
                <wp:effectExtent l="226060" t="231140" r="188595" b="2266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818">
                          <a:off x="0" y="0"/>
                          <a:ext cx="990591" cy="9950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E15C" id="正方形/長方形 7" o:spid="_x0000_s1026" style="position:absolute;left:0;text-align:left;margin-left:387.2pt;margin-top:23.05pt;width:78pt;height:78.35pt;rotation:-2959149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" filled="f" strokecolor="black [3213]" strokeweight="2pt">
                <v:stroke dashstyle="3 1"/>
              </v:rect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6944" behindDoc="0" locked="0" layoutInCell="1" allowOverlap="1" wp14:anchorId="3D60488E" wp14:editId="31CC3CFD">
            <wp:simplePos x="0" y="0"/>
            <wp:positionH relativeFrom="column">
              <wp:posOffset>4631055</wp:posOffset>
            </wp:positionH>
            <wp:positionV relativeFrom="paragraph">
              <wp:posOffset>33020</wp:posOffset>
            </wp:positionV>
            <wp:extent cx="1559560" cy="1581150"/>
            <wp:effectExtent l="0" t="0" r="2540" b="0"/>
            <wp:wrapSquare wrapText="bothSides"/>
            <wp:docPr id="2" name="irc_mi" descr="「丸太 イラスト」の画像検索結果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丸太 イラスト」の画像検索結果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8572" r="7308" b="11072"/>
                    <a:stretch/>
                  </pic:blipFill>
                  <pic:spPr bwMode="auto">
                    <a:xfrm>
                      <a:off x="0" y="0"/>
                      <a:ext cx="15595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  <w:t>9</w:t>
      </w:r>
      <w:r w:rsidR="00E9528D"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Theme="majorEastAsia" w:eastAsiaTheme="majorEastAsia" w:hAnsiTheme="majorEastAsia" w:hint="eastAsia"/>
        </w:rPr>
        <w:t>いわし中学校女子卓球部の副キャプテンＴ岡さんは、自分でオリジナル　のラケットを作りたいと考え、</w:t>
      </w:r>
      <w:r w:rsidR="00E9528D" w:rsidRPr="00765224">
        <w:rPr>
          <w:rFonts w:asciiTheme="majorEastAsia" w:eastAsiaTheme="majorEastAsia" w:hAnsiTheme="majorEastAsia" w:hint="eastAsia"/>
        </w:rPr>
        <w:t>直径50cmの丸太から，切り口ができるだけ大きな正方形になるように角材をと</w:t>
      </w:r>
      <w:r>
        <w:rPr>
          <w:rFonts w:asciiTheme="majorEastAsia" w:eastAsiaTheme="majorEastAsia" w:hAnsiTheme="majorEastAsia" w:hint="eastAsia"/>
        </w:rPr>
        <w:t>ることにしました。</w:t>
      </w:r>
      <w:r w:rsidR="00E9528D" w:rsidRPr="00765224">
        <w:rPr>
          <w:rFonts w:asciiTheme="majorEastAsia" w:eastAsiaTheme="majorEastAsia" w:hAnsiTheme="majorEastAsia" w:hint="eastAsia"/>
        </w:rPr>
        <w:t>切り口の正方形の1辺の長さを求めなさい。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【数学的な考え方】</w:t>
      </w:r>
    </w:p>
    <w:p w:rsidR="00E9528D" w:rsidRDefault="00E9528D" w:rsidP="00E9528D">
      <w:pPr>
        <w:pStyle w:val="ab"/>
        <w:ind w:leftChars="300" w:left="630" w:firstLineChars="100" w:firstLine="210"/>
        <w:rPr>
          <w:rFonts w:asciiTheme="majorEastAsia" w:eastAsiaTheme="majorEastAsia" w:hAnsiTheme="majorEastAsia"/>
        </w:rPr>
      </w:pPr>
    </w:p>
    <w:p w:rsidR="00E9528D" w:rsidRDefault="00E9528D" w:rsidP="00E9528D">
      <w:pPr>
        <w:pStyle w:val="ab"/>
        <w:ind w:leftChars="300" w:left="630" w:firstLineChars="100" w:firstLine="210"/>
        <w:rPr>
          <w:rFonts w:asciiTheme="majorEastAsia" w:eastAsiaTheme="majorEastAsia" w:hAnsiTheme="majorEastAsia"/>
        </w:rPr>
      </w:pPr>
    </w:p>
    <w:p w:rsidR="00E9528D" w:rsidRDefault="00E9528D" w:rsidP="00E9528D">
      <w:pPr>
        <w:pStyle w:val="ab"/>
        <w:ind w:leftChars="300" w:left="630" w:firstLineChars="100" w:firstLine="210"/>
        <w:rPr>
          <w:rFonts w:asciiTheme="majorEastAsia" w:eastAsiaTheme="majorEastAsia" w:hAnsiTheme="majorEastAsia"/>
        </w:rPr>
      </w:pPr>
    </w:p>
    <w:p w:rsidR="00E9528D" w:rsidRDefault="00E9528D" w:rsidP="00E9528D">
      <w:pPr>
        <w:pStyle w:val="ab"/>
        <w:ind w:leftChars="300" w:left="630" w:firstLineChars="100" w:firstLine="210"/>
        <w:rPr>
          <w:rFonts w:asciiTheme="majorEastAsia" w:eastAsiaTheme="majorEastAsia" w:hAnsiTheme="majorEastAsia"/>
        </w:rPr>
      </w:pPr>
    </w:p>
    <w:p w:rsidR="00137AC1" w:rsidRDefault="00137AC1" w:rsidP="008879E1">
      <w:pPr>
        <w:ind w:left="424" w:hangingChars="100" w:hanging="424"/>
        <w:rPr>
          <w:rFonts w:ascii="ＭＳ 明朝" w:eastAsia="ＭＳ 明朝" w:hAnsi="Times New Roman"/>
          <w:b/>
          <w:w w:val="200"/>
          <w:bdr w:val="single" w:sz="4" w:space="0" w:color="auto"/>
        </w:rPr>
      </w:pPr>
    </w:p>
    <w:p w:rsidR="00C00FDF" w:rsidRDefault="00280337" w:rsidP="008879E1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noProof/>
          <w:color w:val="0000FF"/>
        </w:rPr>
        <w:drawing>
          <wp:anchor distT="0" distB="0" distL="114300" distR="114300" simplePos="0" relativeHeight="251646464" behindDoc="0" locked="0" layoutInCell="1" allowOverlap="1" wp14:anchorId="24C170FB" wp14:editId="2C1800E3">
            <wp:simplePos x="0" y="0"/>
            <wp:positionH relativeFrom="column">
              <wp:posOffset>4499610</wp:posOffset>
            </wp:positionH>
            <wp:positionV relativeFrom="paragraph">
              <wp:posOffset>320675</wp:posOffset>
            </wp:positionV>
            <wp:extent cx="1831975" cy="1183640"/>
            <wp:effectExtent l="318" t="0" r="0" b="0"/>
            <wp:wrapSquare wrapText="bothSides"/>
            <wp:docPr id="5" name="irc_mi" descr="「卓球台 イラスト」の画像検索結果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卓球台 イラスト」の画像検索結果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" t="12748" r="3406" b="13031"/>
                    <a:stretch/>
                  </pic:blipFill>
                  <pic:spPr bwMode="auto">
                    <a:xfrm rot="5400000">
                      <a:off x="0" y="0"/>
                      <a:ext cx="183197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76B056" wp14:editId="4257CA14">
                <wp:simplePos x="0" y="0"/>
                <wp:positionH relativeFrom="column">
                  <wp:posOffset>6019800</wp:posOffset>
                </wp:positionH>
                <wp:positionV relativeFrom="paragraph">
                  <wp:posOffset>749300</wp:posOffset>
                </wp:positionV>
                <wp:extent cx="590550" cy="5429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37" w:rsidRDefault="00280337" w:rsidP="00887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たて</w:t>
                            </w:r>
                          </w:p>
                          <w:p w:rsidR="008879E1" w:rsidRPr="008879E1" w:rsidRDefault="008879E1" w:rsidP="00887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879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274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B056" id="_x0000_s1029" type="#_x0000_t202" style="position:absolute;left:0;text-align:left;margin-left:474pt;margin-top:59pt;width:46.5pt;height:4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" fillcolor="window" stroked="f">
                <v:textbox>
                  <w:txbxContent>
                    <w:p w:rsidR="00280337" w:rsidRDefault="00280337" w:rsidP="008879E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たて</w:t>
                      </w:r>
                    </w:p>
                    <w:p w:rsidR="008879E1" w:rsidRPr="008879E1" w:rsidRDefault="008879E1" w:rsidP="008879E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879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274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37AC1">
        <w:rPr>
          <w:rFonts w:ascii="ＭＳ 明朝" w:eastAsia="ＭＳ 明朝" w:hAnsi="Times New Roman"/>
          <w:b/>
          <w:w w:val="200"/>
          <w:bdr w:val="single" w:sz="4" w:space="0" w:color="auto"/>
        </w:rPr>
        <w:t>10</w:t>
      </w:r>
      <w:r w:rsidR="00DD7610" w:rsidRPr="00DD7610">
        <w:rPr>
          <w:rFonts w:hint="eastAsia"/>
        </w:rPr>
        <w:t xml:space="preserve">　</w:t>
      </w:r>
      <w:r w:rsidR="00D557BC">
        <w:rPr>
          <w:rFonts w:asciiTheme="majorEastAsia" w:eastAsiaTheme="majorEastAsia" w:hAnsiTheme="majorEastAsia" w:hint="eastAsia"/>
        </w:rPr>
        <w:t>いわし中学校の女子卓球部は、団体戦で地区予選を勝ちあがり、見事県</w:t>
      </w:r>
      <w:r w:rsidR="00C00FDF">
        <w:rPr>
          <w:rFonts w:asciiTheme="majorEastAsia" w:eastAsiaTheme="majorEastAsia" w:hAnsiTheme="majorEastAsia" w:hint="eastAsia"/>
        </w:rPr>
        <w:t xml:space="preserve">　</w:t>
      </w:r>
    </w:p>
    <w:p w:rsidR="00C00FDF" w:rsidRDefault="00D557BC" w:rsidP="00C00FDF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総体出場を決めた。キャプテンのＳ</w:t>
      </w:r>
      <w:r w:rsidR="00137AC1">
        <w:rPr>
          <w:rFonts w:asciiTheme="majorEastAsia" w:eastAsiaTheme="majorEastAsia" w:hAnsiTheme="majorEastAsia" w:hint="eastAsia"/>
        </w:rPr>
        <w:t>本</w:t>
      </w:r>
      <w:r>
        <w:rPr>
          <w:rFonts w:asciiTheme="majorEastAsia" w:eastAsiaTheme="majorEastAsia" w:hAnsiTheme="majorEastAsia" w:hint="eastAsia"/>
        </w:rPr>
        <w:t>さんは、</w:t>
      </w:r>
      <w:r w:rsidR="00535FAC">
        <w:rPr>
          <w:rFonts w:asciiTheme="majorEastAsia" w:eastAsiaTheme="majorEastAsia" w:hAnsiTheme="majorEastAsia" w:hint="eastAsia"/>
        </w:rPr>
        <w:t>県総体の作戦を</w:t>
      </w:r>
      <w:r w:rsidR="009C52C1">
        <w:rPr>
          <w:rFonts w:asciiTheme="majorEastAsia" w:eastAsiaTheme="majorEastAsia" w:hAnsiTheme="majorEastAsia" w:hint="eastAsia"/>
        </w:rPr>
        <w:t>家で立てる</w:t>
      </w:r>
    </w:p>
    <w:p w:rsidR="00C00FDF" w:rsidRDefault="009C52C1" w:rsidP="00C00FDF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のに、</w:t>
      </w:r>
      <w:r w:rsidR="00535FAC">
        <w:rPr>
          <w:rFonts w:asciiTheme="majorEastAsia" w:eastAsiaTheme="majorEastAsia" w:hAnsiTheme="majorEastAsia" w:hint="eastAsia"/>
        </w:rPr>
        <w:t>実際の卓球台は大きすぎるので、</w:t>
      </w:r>
      <w:r w:rsidR="00D557BC">
        <w:rPr>
          <w:rFonts w:asciiTheme="majorEastAsia" w:eastAsiaTheme="majorEastAsia" w:hAnsiTheme="majorEastAsia" w:hint="eastAsia"/>
        </w:rPr>
        <w:t>半分の</w:t>
      </w:r>
      <w:r w:rsidR="00E82193">
        <w:rPr>
          <w:rFonts w:asciiTheme="majorEastAsia" w:eastAsiaTheme="majorEastAsia" w:hAnsiTheme="majorEastAsia" w:hint="eastAsia"/>
        </w:rPr>
        <w:t>面積</w:t>
      </w:r>
      <w:r w:rsidR="00D557BC">
        <w:rPr>
          <w:rFonts w:asciiTheme="majorEastAsia" w:eastAsiaTheme="majorEastAsia" w:hAnsiTheme="majorEastAsia" w:hint="eastAsia"/>
        </w:rPr>
        <w:t>の卓球台があれば作戦</w:t>
      </w:r>
    </w:p>
    <w:p w:rsidR="00C00FDF" w:rsidRDefault="00D557BC" w:rsidP="00C00FDF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が立てやすいと考え、</w:t>
      </w:r>
      <w:r w:rsidR="00535FAC">
        <w:rPr>
          <w:rFonts w:asciiTheme="majorEastAsia" w:eastAsiaTheme="majorEastAsia" w:hAnsiTheme="majorEastAsia" w:hint="eastAsia"/>
        </w:rPr>
        <w:t>その</w:t>
      </w:r>
      <w:r w:rsidR="008879E1">
        <w:rPr>
          <w:rFonts w:asciiTheme="majorEastAsia" w:eastAsiaTheme="majorEastAsia" w:hAnsiTheme="majorEastAsia" w:hint="eastAsia"/>
        </w:rPr>
        <w:t>たてと横の長さを計算してみた。</w:t>
      </w:r>
      <w:r w:rsidR="00280337">
        <w:rPr>
          <w:rFonts w:asciiTheme="majorEastAsia" w:eastAsiaTheme="majorEastAsia" w:hAnsiTheme="majorEastAsia" w:hint="eastAsia"/>
        </w:rPr>
        <w:t>実際の卓球台</w:t>
      </w:r>
    </w:p>
    <w:p w:rsidR="00C00FDF" w:rsidRDefault="00280337" w:rsidP="00C00FDF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の大きさは右の図のようになっている。</w:t>
      </w:r>
      <w:r w:rsidR="009C52C1">
        <w:rPr>
          <w:rFonts w:asciiTheme="majorEastAsia" w:eastAsiaTheme="majorEastAsia" w:hAnsiTheme="majorEastAsia" w:hint="eastAsia"/>
        </w:rPr>
        <w:t>この</w:t>
      </w:r>
      <w:r>
        <w:rPr>
          <w:rFonts w:asciiTheme="majorEastAsia" w:eastAsiaTheme="majorEastAsia" w:hAnsiTheme="majorEastAsia" w:hint="eastAsia"/>
        </w:rPr>
        <w:t>半分の</w:t>
      </w:r>
      <w:r w:rsidR="00C75572">
        <w:rPr>
          <w:rFonts w:asciiTheme="majorEastAsia" w:eastAsiaTheme="majorEastAsia" w:hAnsiTheme="majorEastAsia" w:hint="eastAsia"/>
        </w:rPr>
        <w:t>面積</w:t>
      </w:r>
      <w:r>
        <w:rPr>
          <w:rFonts w:asciiTheme="majorEastAsia" w:eastAsiaTheme="majorEastAsia" w:hAnsiTheme="majorEastAsia" w:hint="eastAsia"/>
        </w:rPr>
        <w:t>の卓球台のたての</w:t>
      </w:r>
    </w:p>
    <w:p w:rsidR="009C074C" w:rsidRDefault="00280337" w:rsidP="00C00FDF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長さと横の長さを求めなさい。</w:t>
      </w:r>
      <w:r w:rsidR="0060076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【数学的な考え方】</w:t>
      </w:r>
      <w:bookmarkStart w:id="0" w:name="_GoBack"/>
      <w:bookmarkEnd w:id="0"/>
    </w:p>
    <w:p w:rsidR="008879E1" w:rsidRDefault="008879E1" w:rsidP="008879E1">
      <w:pPr>
        <w:ind w:left="420" w:hangingChars="100" w:hanging="420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</w:p>
    <w:p w:rsidR="008879E1" w:rsidRDefault="00E82193" w:rsidP="008879E1">
      <w:pPr>
        <w:ind w:left="420" w:hangingChars="100" w:hanging="420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  <w:r w:rsidRPr="002021A4">
        <w:rPr>
          <w:rFonts w:ascii="ＭＳ 明朝" w:eastAsia="ＭＳ 明朝" w:hAnsi="Times New Roman"/>
          <w:noProof/>
          <w:w w:val="20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668117D" wp14:editId="4173D163">
                <wp:simplePos x="0" y="0"/>
                <wp:positionH relativeFrom="column">
                  <wp:posOffset>5010150</wp:posOffset>
                </wp:positionH>
                <wp:positionV relativeFrom="paragraph">
                  <wp:posOffset>130810</wp:posOffset>
                </wp:positionV>
                <wp:extent cx="781050" cy="35877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A4" w:rsidRPr="008879E1" w:rsidRDefault="0028033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横</w:t>
                            </w:r>
                            <w:r w:rsidR="008879E1" w:rsidRPr="008879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152</w:t>
                            </w:r>
                            <w:r w:rsidR="008879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117D" id="_x0000_s1030" type="#_x0000_t202" style="position:absolute;left:0;text-align:left;margin-left:394.5pt;margin-top:10.3pt;width:61.5pt;height:2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" fillcolor="white [3212]" stroked="f">
                <v:textbox>
                  <w:txbxContent>
                    <w:p w:rsidR="002021A4" w:rsidRPr="008879E1" w:rsidRDefault="0028033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横</w:t>
                      </w:r>
                      <w:r w:rsidR="008879E1" w:rsidRPr="008879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152</w:t>
                      </w:r>
                      <w:r w:rsidR="008879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A708F8" w:rsidRPr="00765224" w:rsidRDefault="00A708F8" w:rsidP="00765224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A708F8" w:rsidRPr="00765224" w:rsidSect="00137AC1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F0" w:rsidRDefault="00C671F0" w:rsidP="00735F9E">
      <w:r>
        <w:separator/>
      </w:r>
    </w:p>
  </w:endnote>
  <w:endnote w:type="continuationSeparator" w:id="0">
    <w:p w:rsidR="00C671F0" w:rsidRDefault="00C671F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F0" w:rsidRDefault="00C671F0" w:rsidP="00735F9E">
      <w:r>
        <w:separator/>
      </w:r>
    </w:p>
  </w:footnote>
  <w:footnote w:type="continuationSeparator" w:id="0">
    <w:p w:rsidR="00C671F0" w:rsidRDefault="00C671F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918FC"/>
    <w:rsid w:val="000B0C62"/>
    <w:rsid w:val="000B1506"/>
    <w:rsid w:val="000C0B03"/>
    <w:rsid w:val="000C121E"/>
    <w:rsid w:val="000C421D"/>
    <w:rsid w:val="000C59CF"/>
    <w:rsid w:val="000E1DD1"/>
    <w:rsid w:val="00112650"/>
    <w:rsid w:val="0012660A"/>
    <w:rsid w:val="00126959"/>
    <w:rsid w:val="00137AC1"/>
    <w:rsid w:val="001D2140"/>
    <w:rsid w:val="001E73F1"/>
    <w:rsid w:val="001F5648"/>
    <w:rsid w:val="002021A4"/>
    <w:rsid w:val="00204B1B"/>
    <w:rsid w:val="00217053"/>
    <w:rsid w:val="002218B5"/>
    <w:rsid w:val="002219D7"/>
    <w:rsid w:val="00227B6A"/>
    <w:rsid w:val="00227F9F"/>
    <w:rsid w:val="00233E39"/>
    <w:rsid w:val="00257CD0"/>
    <w:rsid w:val="002608FF"/>
    <w:rsid w:val="00275190"/>
    <w:rsid w:val="00280337"/>
    <w:rsid w:val="00284690"/>
    <w:rsid w:val="002900F7"/>
    <w:rsid w:val="002A76C3"/>
    <w:rsid w:val="002C1F2D"/>
    <w:rsid w:val="002E3B32"/>
    <w:rsid w:val="00300BA2"/>
    <w:rsid w:val="0030381F"/>
    <w:rsid w:val="00304BDF"/>
    <w:rsid w:val="00325E8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B7466"/>
    <w:rsid w:val="003C55F6"/>
    <w:rsid w:val="003E3926"/>
    <w:rsid w:val="003E41DC"/>
    <w:rsid w:val="003F0A80"/>
    <w:rsid w:val="0040470F"/>
    <w:rsid w:val="00404CEF"/>
    <w:rsid w:val="0041730E"/>
    <w:rsid w:val="004175C6"/>
    <w:rsid w:val="00440961"/>
    <w:rsid w:val="00444781"/>
    <w:rsid w:val="00461C08"/>
    <w:rsid w:val="004640B0"/>
    <w:rsid w:val="004753AB"/>
    <w:rsid w:val="00490FF9"/>
    <w:rsid w:val="00492B61"/>
    <w:rsid w:val="0049407D"/>
    <w:rsid w:val="0049746D"/>
    <w:rsid w:val="004A37AB"/>
    <w:rsid w:val="004B6659"/>
    <w:rsid w:val="004C2D8C"/>
    <w:rsid w:val="004C5D34"/>
    <w:rsid w:val="004F1722"/>
    <w:rsid w:val="00504C84"/>
    <w:rsid w:val="00527AEB"/>
    <w:rsid w:val="005323F9"/>
    <w:rsid w:val="00535FAC"/>
    <w:rsid w:val="005404A5"/>
    <w:rsid w:val="00552701"/>
    <w:rsid w:val="005606C9"/>
    <w:rsid w:val="0056699B"/>
    <w:rsid w:val="005763A0"/>
    <w:rsid w:val="005875C1"/>
    <w:rsid w:val="005A266F"/>
    <w:rsid w:val="005A76CE"/>
    <w:rsid w:val="005B5CA8"/>
    <w:rsid w:val="005C13DA"/>
    <w:rsid w:val="005C742F"/>
    <w:rsid w:val="005D0663"/>
    <w:rsid w:val="005D12FC"/>
    <w:rsid w:val="005F34FB"/>
    <w:rsid w:val="005F5A1F"/>
    <w:rsid w:val="00600768"/>
    <w:rsid w:val="00606701"/>
    <w:rsid w:val="00612369"/>
    <w:rsid w:val="006502B5"/>
    <w:rsid w:val="006632D9"/>
    <w:rsid w:val="00666569"/>
    <w:rsid w:val="00670E7A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35F9E"/>
    <w:rsid w:val="00743C0C"/>
    <w:rsid w:val="0074732B"/>
    <w:rsid w:val="00761411"/>
    <w:rsid w:val="00765224"/>
    <w:rsid w:val="0078604E"/>
    <w:rsid w:val="007A7FC2"/>
    <w:rsid w:val="007B224D"/>
    <w:rsid w:val="007C571B"/>
    <w:rsid w:val="007E6208"/>
    <w:rsid w:val="007F353D"/>
    <w:rsid w:val="0081259D"/>
    <w:rsid w:val="00836F13"/>
    <w:rsid w:val="00852828"/>
    <w:rsid w:val="00861EE1"/>
    <w:rsid w:val="00873646"/>
    <w:rsid w:val="00876371"/>
    <w:rsid w:val="008851F2"/>
    <w:rsid w:val="008879E1"/>
    <w:rsid w:val="0089350A"/>
    <w:rsid w:val="008936D1"/>
    <w:rsid w:val="008A050B"/>
    <w:rsid w:val="008B056A"/>
    <w:rsid w:val="008D118C"/>
    <w:rsid w:val="008E0EE6"/>
    <w:rsid w:val="008E17E6"/>
    <w:rsid w:val="008E2A54"/>
    <w:rsid w:val="008E2FCA"/>
    <w:rsid w:val="0090329F"/>
    <w:rsid w:val="00905EE6"/>
    <w:rsid w:val="009067E8"/>
    <w:rsid w:val="00910DD0"/>
    <w:rsid w:val="00926521"/>
    <w:rsid w:val="00936118"/>
    <w:rsid w:val="009425ED"/>
    <w:rsid w:val="00960F0C"/>
    <w:rsid w:val="00972EC2"/>
    <w:rsid w:val="0098031E"/>
    <w:rsid w:val="00986822"/>
    <w:rsid w:val="009929DD"/>
    <w:rsid w:val="0099382B"/>
    <w:rsid w:val="009A5946"/>
    <w:rsid w:val="009C074C"/>
    <w:rsid w:val="009C5000"/>
    <w:rsid w:val="009C52C1"/>
    <w:rsid w:val="009D0D7D"/>
    <w:rsid w:val="009D1E5A"/>
    <w:rsid w:val="00A07AB4"/>
    <w:rsid w:val="00A14138"/>
    <w:rsid w:val="00A15C4F"/>
    <w:rsid w:val="00A23EB6"/>
    <w:rsid w:val="00A45B6B"/>
    <w:rsid w:val="00A708F8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A5FBA"/>
    <w:rsid w:val="00BC751C"/>
    <w:rsid w:val="00BD23CF"/>
    <w:rsid w:val="00BD3B74"/>
    <w:rsid w:val="00BE28D4"/>
    <w:rsid w:val="00C00FDF"/>
    <w:rsid w:val="00C04B8A"/>
    <w:rsid w:val="00C31171"/>
    <w:rsid w:val="00C31A7C"/>
    <w:rsid w:val="00C46FE0"/>
    <w:rsid w:val="00C60E6B"/>
    <w:rsid w:val="00C63DA6"/>
    <w:rsid w:val="00C671F0"/>
    <w:rsid w:val="00C7503A"/>
    <w:rsid w:val="00C75572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549"/>
    <w:rsid w:val="00D53E0F"/>
    <w:rsid w:val="00D557BC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2193"/>
    <w:rsid w:val="00E836DE"/>
    <w:rsid w:val="00E9528D"/>
    <w:rsid w:val="00EA2263"/>
    <w:rsid w:val="00EA6ECA"/>
    <w:rsid w:val="00EC66C8"/>
    <w:rsid w:val="00ED677F"/>
    <w:rsid w:val="00EE1618"/>
    <w:rsid w:val="00EE34AA"/>
    <w:rsid w:val="00EF6104"/>
    <w:rsid w:val="00F0049C"/>
    <w:rsid w:val="00F154E7"/>
    <w:rsid w:val="00F50B12"/>
    <w:rsid w:val="00F61563"/>
    <w:rsid w:val="00F62138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486A3"/>
  <w15:docId w15:val="{C6794152-D4FA-4B60-BF66-A33F755B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90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大問"/>
    <w:basedOn w:val="a"/>
    <w:link w:val="ac"/>
    <w:qFormat/>
    <w:rsid w:val="0076522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76522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E9528D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E9528D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yperlink" Target="https://www.google.co.jp/url?sa=i&amp;rct=j&amp;q=&amp;esrc=s&amp;source=images&amp;cd=&amp;cad=rja&amp;uact=8&amp;ved=2ahUKEwjKv6eCrfXbAhXTq5QKHRUyBOEQjRx6BAgBEAU&amp;url=https://www.shutterstock.com/ja/search/%E4%B8%B8%E5%A4%AA&amp;psig=AOvVaw37yzU39lhFr_gVLbel5MMt&amp;ust=15302406749010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jpe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http://www.google.co.jp/url?sa=i&amp;rct=j&amp;q=&amp;esrc=s&amp;source=images&amp;cd=&amp;cad=rja&amp;uact=8&amp;ved=2ahUKEwjXyPbhrfLbAhXBdt4KHVlZBx4QjRx6BAgBEAU&amp;url=http://printcardbox.com/pdf/pdf220.html&amp;psig=AOvVaw11v-bkMMjLXImbCmF1sC34&amp;ust=1530137812524416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17</cp:revision>
  <cp:lastPrinted>2018-06-28T08:00:00Z</cp:lastPrinted>
  <dcterms:created xsi:type="dcterms:W3CDTF">2018-06-23T00:13:00Z</dcterms:created>
  <dcterms:modified xsi:type="dcterms:W3CDTF">2018-06-29T00:55:00Z</dcterms:modified>
</cp:coreProperties>
</file>